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65DD27" w14:textId="73241557" w:rsidR="00311C9A" w:rsidRPr="003B7B68" w:rsidRDefault="00652FB5" w:rsidP="006E7901">
      <w:pPr>
        <w:tabs>
          <w:tab w:val="left" w:pos="6660"/>
        </w:tabs>
        <w:jc w:val="center"/>
        <w:rPr>
          <w:rFonts w:ascii="Times New Roman" w:hAnsi="Times New Roman" w:cs="Times New Roman"/>
        </w:rPr>
      </w:pPr>
      <w:r w:rsidRPr="003B7B68">
        <w:rPr>
          <w:rFonts w:ascii="Times New Roman" w:hAnsi="Times New Roman" w:cs="Times New Roman"/>
          <w:noProof/>
        </w:rPr>
        <mc:AlternateContent>
          <mc:Choice Requires="wps">
            <w:drawing>
              <wp:anchor distT="0" distB="0" distL="114300" distR="114300" simplePos="0" relativeHeight="251660288" behindDoc="0" locked="0" layoutInCell="1" allowOverlap="1" wp14:anchorId="64082CD0" wp14:editId="70C8AFD8">
                <wp:simplePos x="0" y="0"/>
                <wp:positionH relativeFrom="column">
                  <wp:posOffset>4424680</wp:posOffset>
                </wp:positionH>
                <wp:positionV relativeFrom="paragraph">
                  <wp:posOffset>-213995</wp:posOffset>
                </wp:positionV>
                <wp:extent cx="2118995" cy="659130"/>
                <wp:effectExtent l="0" t="0" r="0" b="7620"/>
                <wp:wrapNone/>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18995" cy="6591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A844924" w14:textId="2ABA16D4" w:rsidR="00383AA9" w:rsidRPr="007C6C3C" w:rsidRDefault="00383AA9" w:rsidP="00333265">
                            <w:pPr>
                              <w:tabs>
                                <w:tab w:val="left" w:pos="5400"/>
                                <w:tab w:val="left" w:pos="6480"/>
                              </w:tabs>
                              <w:spacing w:after="0" w:line="240" w:lineRule="auto"/>
                              <w:jc w:val="right"/>
                              <w:rPr>
                                <w:rFonts w:ascii="Times New Roman" w:hAnsi="Times New Roman" w:cs="Times New Roman"/>
                                <w:b/>
                                <w:bCs/>
                              </w:rPr>
                            </w:pPr>
                            <w:r>
                              <w:rPr>
                                <w:rFonts w:ascii="Times New Roman" w:hAnsi="Times New Roman" w:cs="Times New Roman"/>
                                <w:b/>
                                <w:bCs/>
                              </w:rPr>
                              <w:t>USNC/CAPCC 3</w:t>
                            </w:r>
                            <w:r w:rsidR="005023E0">
                              <w:rPr>
                                <w:rFonts w:ascii="Times New Roman" w:hAnsi="Times New Roman" w:cs="Times New Roman"/>
                                <w:b/>
                                <w:bCs/>
                              </w:rPr>
                              <w:t>90</w:t>
                            </w:r>
                          </w:p>
                          <w:p w14:paraId="5C6E9596" w14:textId="0D29162B" w:rsidR="00383AA9" w:rsidRPr="005E428D" w:rsidRDefault="00383AA9" w:rsidP="0009564D">
                            <w:pPr>
                              <w:tabs>
                                <w:tab w:val="left" w:pos="5400"/>
                                <w:tab w:val="left" w:pos="6480"/>
                              </w:tabs>
                              <w:spacing w:after="0" w:line="240" w:lineRule="auto"/>
                              <w:jc w:val="right"/>
                              <w:rPr>
                                <w:rFonts w:ascii="Times New Roman" w:hAnsi="Times New Roman" w:cs="Times New Roman"/>
                                <w:b/>
                              </w:rPr>
                            </w:pPr>
                            <w:r>
                              <w:rPr>
                                <w:rFonts w:ascii="Times New Roman" w:hAnsi="Times New Roman" w:cs="Times New Roman"/>
                                <w:b/>
                              </w:rPr>
                              <w:t xml:space="preserve"> </w:t>
                            </w:r>
                            <w:r w:rsidR="005023E0">
                              <w:rPr>
                                <w:rFonts w:ascii="Times New Roman" w:hAnsi="Times New Roman" w:cs="Times New Roman"/>
                                <w:b/>
                              </w:rPr>
                              <w:t>20</w:t>
                            </w:r>
                            <w:r>
                              <w:rPr>
                                <w:rFonts w:ascii="Times New Roman" w:hAnsi="Times New Roman" w:cs="Times New Roman"/>
                                <w:b/>
                              </w:rPr>
                              <w:t xml:space="preserve"> June 2023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4082CD0" id="_x0000_t202" coordsize="21600,21600" o:spt="202" path="m,l,21600r21600,l21600,xe">
                <v:stroke joinstyle="miter"/>
                <v:path gradientshapeok="t" o:connecttype="rect"/>
              </v:shapetype>
              <v:shape id="Text Box 3" o:spid="_x0000_s1026" type="#_x0000_t202" style="position:absolute;left:0;text-align:left;margin-left:348.4pt;margin-top:-16.85pt;width:166.85pt;height:51.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" stroked="f">
                <v:textbox>
                  <w:txbxContent>
                    <w:p w14:paraId="4A844924" w14:textId="2ABA16D4" w:rsidR="00383AA9" w:rsidRPr="007C6C3C" w:rsidRDefault="00383AA9" w:rsidP="00333265">
                      <w:pPr>
                        <w:tabs>
                          <w:tab w:val="left" w:pos="5400"/>
                          <w:tab w:val="left" w:pos="6480"/>
                        </w:tabs>
                        <w:spacing w:after="0" w:line="240" w:lineRule="auto"/>
                        <w:jc w:val="right"/>
                        <w:rPr>
                          <w:rFonts w:ascii="Times New Roman" w:hAnsi="Times New Roman" w:cs="Times New Roman"/>
                          <w:b/>
                          <w:bCs/>
                        </w:rPr>
                      </w:pPr>
                      <w:r>
                        <w:rPr>
                          <w:rFonts w:ascii="Times New Roman" w:hAnsi="Times New Roman" w:cs="Times New Roman"/>
                          <w:b/>
                          <w:bCs/>
                        </w:rPr>
                        <w:t>USNC/CAPCC 3</w:t>
                      </w:r>
                      <w:r w:rsidR="005023E0">
                        <w:rPr>
                          <w:rFonts w:ascii="Times New Roman" w:hAnsi="Times New Roman" w:cs="Times New Roman"/>
                          <w:b/>
                          <w:bCs/>
                        </w:rPr>
                        <w:t>90</w:t>
                      </w:r>
                    </w:p>
                    <w:p w14:paraId="5C6E9596" w14:textId="0D29162B" w:rsidR="00383AA9" w:rsidRPr="005E428D" w:rsidRDefault="00383AA9" w:rsidP="0009564D">
                      <w:pPr>
                        <w:tabs>
                          <w:tab w:val="left" w:pos="5400"/>
                          <w:tab w:val="left" w:pos="6480"/>
                        </w:tabs>
                        <w:spacing w:after="0" w:line="240" w:lineRule="auto"/>
                        <w:jc w:val="right"/>
                        <w:rPr>
                          <w:rFonts w:ascii="Times New Roman" w:hAnsi="Times New Roman" w:cs="Times New Roman"/>
                          <w:b/>
                        </w:rPr>
                      </w:pPr>
                      <w:r>
                        <w:rPr>
                          <w:rFonts w:ascii="Times New Roman" w:hAnsi="Times New Roman" w:cs="Times New Roman"/>
                          <w:b/>
                        </w:rPr>
                        <w:t xml:space="preserve"> </w:t>
                      </w:r>
                      <w:r w:rsidR="005023E0">
                        <w:rPr>
                          <w:rFonts w:ascii="Times New Roman" w:hAnsi="Times New Roman" w:cs="Times New Roman"/>
                          <w:b/>
                        </w:rPr>
                        <w:t>20</w:t>
                      </w:r>
                      <w:r>
                        <w:rPr>
                          <w:rFonts w:ascii="Times New Roman" w:hAnsi="Times New Roman" w:cs="Times New Roman"/>
                          <w:b/>
                        </w:rPr>
                        <w:t xml:space="preserve"> June 2023</w:t>
                      </w:r>
                    </w:p>
                  </w:txbxContent>
                </v:textbox>
              </v:shape>
            </w:pict>
          </mc:Fallback>
        </mc:AlternateContent>
      </w:r>
      <w:r w:rsidR="00624260" w:rsidRPr="003B7B68">
        <w:rPr>
          <w:rFonts w:ascii="Times New Roman" w:hAnsi="Times New Roman" w:cs="Times New Roman"/>
          <w:noProof/>
        </w:rPr>
        <w:drawing>
          <wp:anchor distT="0" distB="0" distL="114300" distR="114300" simplePos="0" relativeHeight="251659264" behindDoc="0" locked="0" layoutInCell="1" allowOverlap="1" wp14:anchorId="69E11C89" wp14:editId="6C1E2F41">
            <wp:simplePos x="0" y="0"/>
            <wp:positionH relativeFrom="column">
              <wp:posOffset>-339725</wp:posOffset>
            </wp:positionH>
            <wp:positionV relativeFrom="paragraph">
              <wp:posOffset>-539750</wp:posOffset>
            </wp:positionV>
            <wp:extent cx="1587500" cy="106997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87500" cy="10699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7618DA9" w14:textId="6B59E7F2" w:rsidR="006E7901" w:rsidRDefault="006E7901" w:rsidP="003B5069">
      <w:pPr>
        <w:tabs>
          <w:tab w:val="left" w:pos="6660"/>
        </w:tabs>
        <w:rPr>
          <w:rFonts w:ascii="Times New Roman" w:hAnsi="Times New Roman" w:cs="Times New Roman"/>
        </w:rPr>
      </w:pPr>
    </w:p>
    <w:p w14:paraId="1E3DB1EB" w14:textId="77777777" w:rsidR="003B5069" w:rsidRPr="003B7B68" w:rsidRDefault="003B5069" w:rsidP="003B5069">
      <w:pPr>
        <w:tabs>
          <w:tab w:val="left" w:pos="6660"/>
        </w:tabs>
        <w:rPr>
          <w:rFonts w:ascii="Times New Roman" w:hAnsi="Times New Roman" w:cs="Times New Roman"/>
        </w:rPr>
      </w:pPr>
    </w:p>
    <w:p w14:paraId="35525D1B" w14:textId="1736163A" w:rsidR="00C4025C" w:rsidRDefault="00311C9A" w:rsidP="00523B4F">
      <w:pPr>
        <w:pStyle w:val="Heading1"/>
        <w:tabs>
          <w:tab w:val="left" w:pos="4590"/>
        </w:tabs>
        <w:rPr>
          <w:sz w:val="22"/>
          <w:szCs w:val="22"/>
        </w:rPr>
      </w:pPr>
      <w:r w:rsidRPr="003B7B68">
        <w:rPr>
          <w:sz w:val="22"/>
          <w:szCs w:val="22"/>
        </w:rPr>
        <w:t>USNC Conformit</w:t>
      </w:r>
      <w:r w:rsidR="00412808">
        <w:rPr>
          <w:sz w:val="22"/>
          <w:szCs w:val="22"/>
        </w:rPr>
        <w:t>y Assessment Policy Coordination</w:t>
      </w:r>
      <w:r w:rsidRPr="003B7B68">
        <w:rPr>
          <w:sz w:val="22"/>
          <w:szCs w:val="22"/>
        </w:rPr>
        <w:t xml:space="preserve"> Committee</w:t>
      </w:r>
      <w:r w:rsidRPr="003B7B68">
        <w:rPr>
          <w:sz w:val="22"/>
          <w:szCs w:val="22"/>
        </w:rPr>
        <w:br/>
      </w:r>
      <w:r w:rsidR="00517107">
        <w:rPr>
          <w:sz w:val="22"/>
          <w:szCs w:val="22"/>
        </w:rPr>
        <w:t>DRAFT MINUTES</w:t>
      </w:r>
    </w:p>
    <w:p w14:paraId="7F61D440" w14:textId="5C8660B8" w:rsidR="000A722E" w:rsidRPr="000A722E" w:rsidRDefault="000A722E" w:rsidP="00523B4F">
      <w:pPr>
        <w:pStyle w:val="Heading1"/>
        <w:tabs>
          <w:tab w:val="left" w:pos="4590"/>
        </w:tabs>
        <w:rPr>
          <w:b w:val="0"/>
        </w:rPr>
      </w:pPr>
    </w:p>
    <w:p w14:paraId="7BD14D07" w14:textId="77777777" w:rsidR="000A722E" w:rsidRDefault="000A722E" w:rsidP="00281C71">
      <w:pPr>
        <w:widowControl/>
        <w:spacing w:after="0" w:line="240" w:lineRule="auto"/>
        <w:jc w:val="center"/>
        <w:rPr>
          <w:rFonts w:ascii="Times New Roman" w:hAnsi="Times New Roman" w:cs="Times New Roman"/>
          <w:b/>
          <w:bCs/>
        </w:rPr>
      </w:pPr>
    </w:p>
    <w:p w14:paraId="33CE5A98" w14:textId="4EB06966" w:rsidR="00281C71" w:rsidRPr="00281C71" w:rsidRDefault="00281C71" w:rsidP="00281C71">
      <w:pPr>
        <w:widowControl/>
        <w:spacing w:after="0" w:line="240" w:lineRule="auto"/>
        <w:jc w:val="center"/>
        <w:rPr>
          <w:rFonts w:ascii="Times New Roman" w:hAnsi="Times New Roman" w:cs="Times New Roman"/>
          <w:b/>
          <w:bCs/>
        </w:rPr>
      </w:pPr>
      <w:r>
        <w:rPr>
          <w:rFonts w:ascii="Times New Roman" w:hAnsi="Times New Roman" w:cs="Times New Roman"/>
          <w:b/>
          <w:bCs/>
        </w:rPr>
        <w:t>Tue</w:t>
      </w:r>
      <w:r w:rsidRPr="00281C71">
        <w:rPr>
          <w:rFonts w:ascii="Times New Roman" w:hAnsi="Times New Roman" w:cs="Times New Roman"/>
          <w:b/>
          <w:bCs/>
        </w:rPr>
        <w:t xml:space="preserve">sday, </w:t>
      </w:r>
      <w:r w:rsidR="00014482">
        <w:rPr>
          <w:rFonts w:ascii="Times New Roman" w:hAnsi="Times New Roman" w:cs="Times New Roman"/>
          <w:b/>
          <w:bCs/>
        </w:rPr>
        <w:t>16</w:t>
      </w:r>
      <w:r w:rsidR="00652FB5">
        <w:rPr>
          <w:rFonts w:ascii="Times New Roman" w:hAnsi="Times New Roman" w:cs="Times New Roman"/>
          <w:b/>
          <w:bCs/>
        </w:rPr>
        <w:t xml:space="preserve"> May</w:t>
      </w:r>
      <w:r w:rsidR="00014482">
        <w:rPr>
          <w:rFonts w:ascii="Times New Roman" w:hAnsi="Times New Roman" w:cs="Times New Roman"/>
          <w:b/>
          <w:bCs/>
        </w:rPr>
        <w:t xml:space="preserve"> 2023</w:t>
      </w:r>
    </w:p>
    <w:p w14:paraId="0E76480C" w14:textId="1701EDEA" w:rsidR="00281C71" w:rsidRPr="00281C71" w:rsidRDefault="00652FB5" w:rsidP="00281C71">
      <w:pPr>
        <w:widowControl/>
        <w:spacing w:after="0" w:line="240" w:lineRule="auto"/>
        <w:jc w:val="center"/>
        <w:rPr>
          <w:rFonts w:ascii="Times New Roman" w:hAnsi="Times New Roman" w:cs="Times New Roman"/>
          <w:b/>
          <w:bCs/>
        </w:rPr>
      </w:pPr>
      <w:r>
        <w:rPr>
          <w:rFonts w:ascii="Times New Roman" w:hAnsi="Times New Roman" w:cs="Times New Roman"/>
          <w:b/>
          <w:bCs/>
        </w:rPr>
        <w:t>9:00 AM – 4:0</w:t>
      </w:r>
      <w:r w:rsidR="00456252" w:rsidRPr="00523B4F">
        <w:rPr>
          <w:rFonts w:ascii="Times New Roman" w:hAnsi="Times New Roman" w:cs="Times New Roman"/>
          <w:b/>
          <w:bCs/>
        </w:rPr>
        <w:t>0</w:t>
      </w:r>
      <w:r w:rsidR="00281C71" w:rsidRPr="00523B4F">
        <w:rPr>
          <w:rFonts w:ascii="Times New Roman" w:hAnsi="Times New Roman" w:cs="Times New Roman"/>
          <w:b/>
          <w:bCs/>
        </w:rPr>
        <w:t xml:space="preserve"> PM </w:t>
      </w:r>
      <w:r w:rsidR="00014482">
        <w:rPr>
          <w:rFonts w:ascii="Times New Roman" w:hAnsi="Times New Roman" w:cs="Times New Roman"/>
          <w:b/>
          <w:bCs/>
        </w:rPr>
        <w:t>(E</w:t>
      </w:r>
      <w:r w:rsidR="00281C71" w:rsidRPr="00523B4F">
        <w:rPr>
          <w:rFonts w:ascii="Times New Roman" w:hAnsi="Times New Roman" w:cs="Times New Roman"/>
          <w:b/>
          <w:bCs/>
        </w:rPr>
        <w:t>T)</w:t>
      </w:r>
    </w:p>
    <w:p w14:paraId="6AB6AB21" w14:textId="393848FE" w:rsidR="00281C71" w:rsidRDefault="00281C71" w:rsidP="00281C71">
      <w:pPr>
        <w:widowControl/>
        <w:spacing w:after="0" w:line="240" w:lineRule="auto"/>
        <w:jc w:val="center"/>
        <w:rPr>
          <w:rFonts w:ascii="Times New Roman" w:hAnsi="Times New Roman" w:cs="Times New Roman"/>
          <w:b/>
          <w:bCs/>
        </w:rPr>
      </w:pPr>
      <w:r w:rsidRPr="00281C71">
        <w:rPr>
          <w:rFonts w:ascii="Times New Roman" w:hAnsi="Times New Roman" w:cs="Times New Roman"/>
          <w:b/>
          <w:bCs/>
        </w:rPr>
        <w:t>(M</w:t>
      </w:r>
      <w:r w:rsidR="00014482">
        <w:rPr>
          <w:rFonts w:ascii="Times New Roman" w:hAnsi="Times New Roman" w:cs="Times New Roman"/>
          <w:b/>
          <w:bCs/>
        </w:rPr>
        <w:t>eeting #41</w:t>
      </w:r>
      <w:r w:rsidRPr="00281C71">
        <w:rPr>
          <w:rFonts w:ascii="Times New Roman" w:hAnsi="Times New Roman" w:cs="Times New Roman"/>
          <w:b/>
          <w:bCs/>
        </w:rPr>
        <w:t>)</w:t>
      </w:r>
    </w:p>
    <w:p w14:paraId="1D3ED46F" w14:textId="77777777" w:rsidR="00652FB5" w:rsidRDefault="00652FB5" w:rsidP="003B5069">
      <w:pPr>
        <w:spacing w:after="0" w:line="240" w:lineRule="auto"/>
        <w:jc w:val="center"/>
        <w:rPr>
          <w:rFonts w:ascii="Times New Roman" w:hAnsi="Times New Roman" w:cs="Times New Roman"/>
          <w:b/>
          <w:bCs/>
        </w:rPr>
      </w:pPr>
    </w:p>
    <w:p w14:paraId="15AF2355" w14:textId="77777777" w:rsidR="00014482" w:rsidRDefault="00014482" w:rsidP="00014482">
      <w:pPr>
        <w:spacing w:after="0" w:line="240" w:lineRule="auto"/>
        <w:jc w:val="center"/>
        <w:rPr>
          <w:rFonts w:ascii="Times New Roman" w:hAnsi="Times New Roman" w:cs="Times New Roman"/>
          <w:b/>
          <w:bCs/>
        </w:rPr>
      </w:pPr>
      <w:r>
        <w:rPr>
          <w:rFonts w:ascii="Times New Roman" w:hAnsi="Times New Roman" w:cs="Times New Roman"/>
          <w:b/>
          <w:bCs/>
        </w:rPr>
        <w:t>Hosted by Corning Incorporated</w:t>
      </w:r>
    </w:p>
    <w:p w14:paraId="7AEB2EB2" w14:textId="77777777" w:rsidR="00014482" w:rsidRDefault="00014482" w:rsidP="00014482">
      <w:pPr>
        <w:spacing w:after="0" w:line="240" w:lineRule="auto"/>
        <w:jc w:val="center"/>
        <w:rPr>
          <w:rFonts w:ascii="Times New Roman" w:hAnsi="Times New Roman" w:cs="Times New Roman"/>
          <w:b/>
          <w:bCs/>
        </w:rPr>
      </w:pPr>
      <w:r w:rsidRPr="006B31B0">
        <w:rPr>
          <w:rFonts w:ascii="Times New Roman" w:hAnsi="Times New Roman" w:cs="Times New Roman"/>
          <w:b/>
          <w:bCs/>
        </w:rPr>
        <w:t>Corning Museum of Glass</w:t>
      </w:r>
    </w:p>
    <w:p w14:paraId="2B6B530F" w14:textId="77777777" w:rsidR="00014482" w:rsidRDefault="00014482" w:rsidP="00014482">
      <w:pPr>
        <w:spacing w:after="0" w:line="240" w:lineRule="auto"/>
        <w:jc w:val="center"/>
        <w:rPr>
          <w:rFonts w:ascii="Times New Roman" w:hAnsi="Times New Roman" w:cs="Times New Roman"/>
          <w:b/>
          <w:bCs/>
        </w:rPr>
      </w:pPr>
      <w:r w:rsidRPr="006B31B0">
        <w:rPr>
          <w:rFonts w:ascii="Times New Roman" w:hAnsi="Times New Roman" w:cs="Times New Roman"/>
          <w:b/>
          <w:bCs/>
        </w:rPr>
        <w:t>1 Museum Way</w:t>
      </w:r>
    </w:p>
    <w:p w14:paraId="4F5E2B9C" w14:textId="77777777" w:rsidR="00014482" w:rsidRDefault="00014482" w:rsidP="00014482">
      <w:pPr>
        <w:spacing w:after="0" w:line="240" w:lineRule="auto"/>
        <w:jc w:val="center"/>
        <w:rPr>
          <w:rFonts w:ascii="Times New Roman" w:hAnsi="Times New Roman" w:cs="Times New Roman"/>
          <w:b/>
        </w:rPr>
      </w:pPr>
      <w:r w:rsidRPr="006B31B0">
        <w:rPr>
          <w:rFonts w:ascii="Times New Roman" w:hAnsi="Times New Roman" w:cs="Times New Roman"/>
          <w:b/>
          <w:bCs/>
        </w:rPr>
        <w:t>Corning, NY 14830</w:t>
      </w:r>
    </w:p>
    <w:p w14:paraId="4C1B3349" w14:textId="714034C0" w:rsidR="00C7196C" w:rsidRDefault="00C7196C" w:rsidP="00652FB5">
      <w:pPr>
        <w:spacing w:after="0" w:line="240" w:lineRule="auto"/>
        <w:jc w:val="center"/>
        <w:rPr>
          <w:rFonts w:ascii="Times New Roman" w:hAnsi="Times New Roman" w:cs="Times New Roman"/>
          <w:b/>
          <w:bCs/>
        </w:rPr>
      </w:pPr>
    </w:p>
    <w:p w14:paraId="4734A5D5" w14:textId="4A233B87" w:rsidR="00C7196C" w:rsidRDefault="00C7196C" w:rsidP="00C7196C">
      <w:pPr>
        <w:spacing w:after="0" w:line="240" w:lineRule="auto"/>
        <w:jc w:val="right"/>
        <w:rPr>
          <w:rFonts w:ascii="Times New Roman" w:hAnsi="Times New Roman" w:cs="Times New Roman"/>
          <w:b/>
          <w:bCs/>
        </w:rPr>
      </w:pPr>
      <w:r w:rsidRPr="003B7B68">
        <w:rPr>
          <w:rFonts w:ascii="Times New Roman" w:hAnsi="Times New Roman" w:cs="Times New Roman"/>
          <w:b/>
        </w:rPr>
        <w:t>Dress Code: Business Casual</w:t>
      </w:r>
    </w:p>
    <w:p w14:paraId="53EB8516" w14:textId="56321F26" w:rsidR="008F24FF" w:rsidRPr="003B5069" w:rsidRDefault="00281C71" w:rsidP="003B5069">
      <w:pPr>
        <w:spacing w:after="0" w:line="240" w:lineRule="auto"/>
        <w:jc w:val="center"/>
        <w:rPr>
          <w:rFonts w:ascii="Times New Roman" w:hAnsi="Times New Roman" w:cs="Times New Roman"/>
          <w:b/>
          <w:bCs/>
        </w:rPr>
      </w:pPr>
      <w:r>
        <w:rPr>
          <w:rFonts w:ascii="Times New Roman" w:hAnsi="Times New Roman" w:cs="Times New Roman"/>
          <w:b/>
          <w:bCs/>
        </w:rPr>
        <w:t xml:space="preserve"> </w:t>
      </w:r>
      <w:r w:rsidR="00665A59">
        <w:rPr>
          <w:rFonts w:ascii="Times New Roman" w:hAnsi="Times New Roman" w:cs="Times New Roman"/>
          <w:b/>
        </w:rPr>
        <w:t xml:space="preserve">                           </w:t>
      </w:r>
    </w:p>
    <w:p w14:paraId="1499BE39" w14:textId="669C77EC" w:rsidR="00517107" w:rsidRPr="00383AA9" w:rsidRDefault="00DB00D5" w:rsidP="00C4225C">
      <w:pPr>
        <w:spacing w:after="0" w:line="240" w:lineRule="auto"/>
        <w:rPr>
          <w:rFonts w:ascii="Times New Roman" w:hAnsi="Times New Roman" w:cs="Times New Roman"/>
          <w:b/>
          <w:bCs/>
          <w:u w:val="single"/>
        </w:rPr>
      </w:pPr>
      <w:r>
        <w:rPr>
          <w:rFonts w:ascii="Times New Roman" w:hAnsi="Times New Roman" w:cs="Times New Roman"/>
          <w:b/>
          <w:bCs/>
          <w:u w:val="single"/>
        </w:rPr>
        <w:t xml:space="preserve">CAPCC </w:t>
      </w:r>
      <w:r w:rsidR="00517107" w:rsidRPr="00DB00D5">
        <w:rPr>
          <w:rFonts w:ascii="Times New Roman" w:hAnsi="Times New Roman" w:cs="Times New Roman"/>
          <w:b/>
          <w:bCs/>
          <w:u w:val="single"/>
        </w:rPr>
        <w:t>Members in Attendance</w:t>
      </w:r>
    </w:p>
    <w:p w14:paraId="555E66C6" w14:textId="3A4219B1" w:rsidR="00517107" w:rsidRPr="00383AA9" w:rsidRDefault="00517107" w:rsidP="00C4225C">
      <w:pPr>
        <w:spacing w:after="0" w:line="240" w:lineRule="auto"/>
        <w:rPr>
          <w:rFonts w:ascii="Times New Roman" w:hAnsi="Times New Roman" w:cs="Times New Roman"/>
          <w:bCs/>
        </w:rPr>
      </w:pPr>
      <w:r w:rsidRPr="00383AA9">
        <w:rPr>
          <w:rFonts w:ascii="Times New Roman" w:hAnsi="Times New Roman" w:cs="Times New Roman"/>
          <w:bCs/>
        </w:rPr>
        <w:t>Joan Sterling, VP – Conformity Assessment</w:t>
      </w:r>
      <w:r w:rsidR="00383AA9">
        <w:rPr>
          <w:rFonts w:ascii="Times New Roman" w:hAnsi="Times New Roman" w:cs="Times New Roman"/>
          <w:bCs/>
        </w:rPr>
        <w:tab/>
      </w:r>
      <w:r w:rsidR="00383AA9">
        <w:rPr>
          <w:rFonts w:ascii="Times New Roman" w:hAnsi="Times New Roman" w:cs="Times New Roman"/>
          <w:bCs/>
        </w:rPr>
        <w:tab/>
      </w:r>
      <w:r w:rsidR="00383AA9">
        <w:rPr>
          <w:rFonts w:ascii="Times New Roman" w:hAnsi="Times New Roman" w:cs="Times New Roman"/>
          <w:bCs/>
        </w:rPr>
        <w:tab/>
        <w:t>NEMA</w:t>
      </w:r>
    </w:p>
    <w:p w14:paraId="00097481" w14:textId="6BA1B22B" w:rsidR="00517107" w:rsidRPr="00383AA9" w:rsidRDefault="00517107" w:rsidP="00C4225C">
      <w:pPr>
        <w:spacing w:after="0" w:line="240" w:lineRule="auto"/>
        <w:rPr>
          <w:rFonts w:ascii="Times New Roman" w:hAnsi="Times New Roman" w:cs="Times New Roman"/>
          <w:bCs/>
        </w:rPr>
      </w:pPr>
      <w:r w:rsidRPr="00383AA9">
        <w:rPr>
          <w:rFonts w:ascii="Times New Roman" w:hAnsi="Times New Roman" w:cs="Times New Roman"/>
          <w:bCs/>
        </w:rPr>
        <w:t>Tim Duffy, CAPCC Vice Chair</w:t>
      </w:r>
      <w:r w:rsidR="00383AA9">
        <w:rPr>
          <w:rFonts w:ascii="Times New Roman" w:hAnsi="Times New Roman" w:cs="Times New Roman"/>
          <w:bCs/>
        </w:rPr>
        <w:tab/>
      </w:r>
      <w:r w:rsidR="00383AA9">
        <w:rPr>
          <w:rFonts w:ascii="Times New Roman" w:hAnsi="Times New Roman" w:cs="Times New Roman"/>
          <w:bCs/>
        </w:rPr>
        <w:tab/>
      </w:r>
      <w:r w:rsidR="00383AA9">
        <w:rPr>
          <w:rFonts w:ascii="Times New Roman" w:hAnsi="Times New Roman" w:cs="Times New Roman"/>
          <w:bCs/>
        </w:rPr>
        <w:tab/>
      </w:r>
      <w:r w:rsidR="00383AA9">
        <w:rPr>
          <w:rFonts w:ascii="Times New Roman" w:hAnsi="Times New Roman" w:cs="Times New Roman"/>
          <w:bCs/>
        </w:rPr>
        <w:tab/>
      </w:r>
      <w:r w:rsidR="00383AA9">
        <w:rPr>
          <w:rFonts w:ascii="Times New Roman" w:hAnsi="Times New Roman" w:cs="Times New Roman"/>
          <w:bCs/>
        </w:rPr>
        <w:tab/>
        <w:t>Rockwell Automation</w:t>
      </w:r>
    </w:p>
    <w:p w14:paraId="60B2025F" w14:textId="3AA5461E" w:rsidR="00517107" w:rsidRPr="00383AA9" w:rsidRDefault="00517107" w:rsidP="00C4225C">
      <w:pPr>
        <w:spacing w:after="0" w:line="240" w:lineRule="auto"/>
        <w:rPr>
          <w:rFonts w:ascii="Times New Roman" w:hAnsi="Times New Roman" w:cs="Times New Roman"/>
          <w:bCs/>
        </w:rPr>
      </w:pPr>
      <w:r w:rsidRPr="00383AA9">
        <w:rPr>
          <w:rFonts w:ascii="Times New Roman" w:hAnsi="Times New Roman" w:cs="Times New Roman"/>
          <w:bCs/>
        </w:rPr>
        <w:t>Veronica Lancaster, USNC President</w:t>
      </w:r>
      <w:r w:rsidR="00383AA9">
        <w:rPr>
          <w:rFonts w:ascii="Times New Roman" w:hAnsi="Times New Roman" w:cs="Times New Roman"/>
          <w:bCs/>
        </w:rPr>
        <w:tab/>
      </w:r>
      <w:r w:rsidR="00383AA9">
        <w:rPr>
          <w:rFonts w:ascii="Times New Roman" w:hAnsi="Times New Roman" w:cs="Times New Roman"/>
          <w:bCs/>
        </w:rPr>
        <w:tab/>
      </w:r>
      <w:r w:rsidR="00383AA9">
        <w:rPr>
          <w:rFonts w:ascii="Times New Roman" w:hAnsi="Times New Roman" w:cs="Times New Roman"/>
          <w:bCs/>
        </w:rPr>
        <w:tab/>
      </w:r>
      <w:r w:rsidR="00383AA9">
        <w:rPr>
          <w:rFonts w:ascii="Times New Roman" w:hAnsi="Times New Roman" w:cs="Times New Roman"/>
          <w:bCs/>
        </w:rPr>
        <w:tab/>
        <w:t>CTA</w:t>
      </w:r>
    </w:p>
    <w:p w14:paraId="55ADDBD1" w14:textId="41D71544" w:rsidR="00517107" w:rsidRPr="00383AA9" w:rsidRDefault="00517107" w:rsidP="00C4225C">
      <w:pPr>
        <w:spacing w:after="0" w:line="240" w:lineRule="auto"/>
        <w:rPr>
          <w:rFonts w:ascii="Times New Roman" w:hAnsi="Times New Roman" w:cs="Times New Roman"/>
          <w:bCs/>
        </w:rPr>
      </w:pPr>
      <w:r w:rsidRPr="00383AA9">
        <w:rPr>
          <w:rFonts w:ascii="Times New Roman" w:hAnsi="Times New Roman" w:cs="Times New Roman"/>
          <w:bCs/>
        </w:rPr>
        <w:t>Kevin Lippert, USNC Immediate Past President</w:t>
      </w:r>
      <w:r w:rsidR="00383AA9">
        <w:rPr>
          <w:rFonts w:ascii="Times New Roman" w:hAnsi="Times New Roman" w:cs="Times New Roman"/>
          <w:bCs/>
        </w:rPr>
        <w:tab/>
      </w:r>
      <w:r w:rsidR="00383AA9">
        <w:rPr>
          <w:rFonts w:ascii="Times New Roman" w:hAnsi="Times New Roman" w:cs="Times New Roman"/>
          <w:bCs/>
        </w:rPr>
        <w:tab/>
      </w:r>
      <w:r w:rsidR="00383AA9">
        <w:rPr>
          <w:rFonts w:ascii="Times New Roman" w:hAnsi="Times New Roman" w:cs="Times New Roman"/>
          <w:bCs/>
        </w:rPr>
        <w:tab/>
        <w:t>UL Standards &amp; Engagement</w:t>
      </w:r>
    </w:p>
    <w:p w14:paraId="4A602C99" w14:textId="7180CEAB" w:rsidR="00517107" w:rsidRDefault="00517107" w:rsidP="00C4225C">
      <w:pPr>
        <w:spacing w:after="0" w:line="240" w:lineRule="auto"/>
        <w:rPr>
          <w:rFonts w:ascii="Times New Roman" w:hAnsi="Times New Roman" w:cs="Times New Roman"/>
          <w:bCs/>
        </w:rPr>
      </w:pPr>
      <w:r w:rsidRPr="00383AA9">
        <w:rPr>
          <w:rFonts w:ascii="Times New Roman" w:hAnsi="Times New Roman" w:cs="Times New Roman"/>
          <w:bCs/>
        </w:rPr>
        <w:t>Hae Choe, VP – Technical</w:t>
      </w:r>
      <w:r w:rsidR="00383AA9">
        <w:rPr>
          <w:rFonts w:ascii="Times New Roman" w:hAnsi="Times New Roman" w:cs="Times New Roman"/>
          <w:bCs/>
        </w:rPr>
        <w:tab/>
      </w:r>
      <w:r w:rsidR="00383AA9">
        <w:rPr>
          <w:rFonts w:ascii="Times New Roman" w:hAnsi="Times New Roman" w:cs="Times New Roman"/>
          <w:bCs/>
        </w:rPr>
        <w:tab/>
      </w:r>
      <w:r w:rsidR="00383AA9">
        <w:rPr>
          <w:rFonts w:ascii="Times New Roman" w:hAnsi="Times New Roman" w:cs="Times New Roman"/>
          <w:bCs/>
        </w:rPr>
        <w:tab/>
      </w:r>
      <w:r w:rsidR="00383AA9">
        <w:rPr>
          <w:rFonts w:ascii="Times New Roman" w:hAnsi="Times New Roman" w:cs="Times New Roman"/>
          <w:bCs/>
        </w:rPr>
        <w:tab/>
      </w:r>
      <w:r w:rsidR="00383AA9">
        <w:rPr>
          <w:rFonts w:ascii="Times New Roman" w:hAnsi="Times New Roman" w:cs="Times New Roman"/>
          <w:bCs/>
        </w:rPr>
        <w:tab/>
      </w:r>
      <w:r w:rsidR="00DF2039">
        <w:rPr>
          <w:rFonts w:ascii="Times New Roman" w:hAnsi="Times New Roman" w:cs="Times New Roman"/>
          <w:bCs/>
        </w:rPr>
        <w:t>AAMI</w:t>
      </w:r>
    </w:p>
    <w:p w14:paraId="75857D83" w14:textId="5C7FB282" w:rsidR="000D5B63" w:rsidRPr="00383AA9" w:rsidRDefault="000D5B63" w:rsidP="00C4225C">
      <w:pPr>
        <w:spacing w:after="0" w:line="240" w:lineRule="auto"/>
        <w:rPr>
          <w:rFonts w:ascii="Times New Roman" w:hAnsi="Times New Roman" w:cs="Times New Roman"/>
          <w:bCs/>
        </w:rPr>
      </w:pPr>
      <w:r w:rsidRPr="00383AA9">
        <w:rPr>
          <w:rFonts w:ascii="Times New Roman" w:hAnsi="Times New Roman" w:cs="Times New Roman"/>
          <w:bCs/>
        </w:rPr>
        <w:t>Pete Pondillo, VP – Finance</w:t>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t>Corning</w:t>
      </w:r>
    </w:p>
    <w:p w14:paraId="0F227BCD" w14:textId="19390E5B" w:rsidR="00383AA9" w:rsidRPr="00383AA9" w:rsidRDefault="00383AA9" w:rsidP="00383AA9">
      <w:pPr>
        <w:spacing w:after="0" w:line="240" w:lineRule="auto"/>
        <w:rPr>
          <w:rFonts w:ascii="Times New Roman" w:hAnsi="Times New Roman" w:cs="Times New Roman"/>
        </w:rPr>
      </w:pPr>
      <w:r w:rsidRPr="00383AA9">
        <w:rPr>
          <w:rFonts w:ascii="Times New Roman" w:hAnsi="Times New Roman" w:cs="Times New Roman"/>
        </w:rPr>
        <w:t>Gabriel Alsenas*</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00DF2039">
        <w:rPr>
          <w:rFonts w:ascii="Times New Roman" w:hAnsi="Times New Roman" w:cs="Times New Roman"/>
        </w:rPr>
        <w:tab/>
      </w:r>
      <w:r w:rsidR="00DF2039">
        <w:rPr>
          <w:rFonts w:ascii="Times New Roman" w:hAnsi="Times New Roman" w:cs="Times New Roman"/>
        </w:rPr>
        <w:tab/>
        <w:t>Florida Atlantic University</w:t>
      </w:r>
    </w:p>
    <w:p w14:paraId="7CB1EE1E" w14:textId="622BC03D" w:rsidR="00383AA9" w:rsidRPr="00383AA9" w:rsidRDefault="00383AA9" w:rsidP="00383AA9">
      <w:pPr>
        <w:spacing w:after="0" w:line="240" w:lineRule="auto"/>
        <w:rPr>
          <w:rFonts w:ascii="Times New Roman" w:hAnsi="Times New Roman" w:cs="Times New Roman"/>
          <w:bCs/>
        </w:rPr>
      </w:pPr>
      <w:r w:rsidRPr="00383AA9">
        <w:rPr>
          <w:rFonts w:ascii="Times New Roman" w:hAnsi="Times New Roman" w:cs="Times New Roman"/>
          <w:bCs/>
        </w:rPr>
        <w:t>Ron Borowski</w:t>
      </w:r>
      <w:r>
        <w:rPr>
          <w:rFonts w:ascii="Times New Roman" w:hAnsi="Times New Roman" w:cs="Times New Roman"/>
          <w:bCs/>
        </w:rPr>
        <w:tab/>
      </w:r>
      <w:r w:rsidR="00DF2039">
        <w:rPr>
          <w:rFonts w:ascii="Times New Roman" w:hAnsi="Times New Roman" w:cs="Times New Roman"/>
          <w:bCs/>
        </w:rPr>
        <w:tab/>
      </w:r>
      <w:r w:rsidR="00DF2039">
        <w:rPr>
          <w:rFonts w:ascii="Times New Roman" w:hAnsi="Times New Roman" w:cs="Times New Roman"/>
          <w:bCs/>
        </w:rPr>
        <w:tab/>
      </w:r>
      <w:r w:rsidR="00DF2039">
        <w:rPr>
          <w:rFonts w:ascii="Times New Roman" w:hAnsi="Times New Roman" w:cs="Times New Roman"/>
          <w:bCs/>
        </w:rPr>
        <w:tab/>
      </w:r>
      <w:r w:rsidR="00DF2039">
        <w:rPr>
          <w:rFonts w:ascii="Times New Roman" w:hAnsi="Times New Roman" w:cs="Times New Roman"/>
          <w:bCs/>
        </w:rPr>
        <w:tab/>
      </w:r>
      <w:r w:rsidR="00DF2039">
        <w:rPr>
          <w:rFonts w:ascii="Times New Roman" w:hAnsi="Times New Roman" w:cs="Times New Roman"/>
          <w:bCs/>
        </w:rPr>
        <w:tab/>
      </w:r>
      <w:r w:rsidR="00DF2039">
        <w:rPr>
          <w:rFonts w:ascii="Times New Roman" w:hAnsi="Times New Roman" w:cs="Times New Roman"/>
          <w:bCs/>
        </w:rPr>
        <w:tab/>
        <w:t>Eaton</w:t>
      </w:r>
    </w:p>
    <w:p w14:paraId="191616B4" w14:textId="49CE1462" w:rsidR="00383AA9" w:rsidRPr="00383AA9" w:rsidRDefault="00383AA9" w:rsidP="00383AA9">
      <w:pPr>
        <w:spacing w:after="0" w:line="240" w:lineRule="auto"/>
        <w:rPr>
          <w:rFonts w:ascii="Times New Roman" w:hAnsi="Times New Roman" w:cs="Times New Roman"/>
        </w:rPr>
      </w:pPr>
      <w:r w:rsidRPr="00383AA9">
        <w:rPr>
          <w:rFonts w:ascii="Times New Roman" w:hAnsi="Times New Roman" w:cs="Times New Roman"/>
        </w:rPr>
        <w:t>Wynn Bowman*</w:t>
      </w:r>
      <w:r>
        <w:rPr>
          <w:rFonts w:ascii="Times New Roman" w:hAnsi="Times New Roman" w:cs="Times New Roman"/>
        </w:rPr>
        <w:tab/>
      </w:r>
      <w:r w:rsidR="00DF2039">
        <w:rPr>
          <w:rFonts w:ascii="Times New Roman" w:hAnsi="Times New Roman" w:cs="Times New Roman"/>
        </w:rPr>
        <w:tab/>
      </w:r>
      <w:r w:rsidR="00DF2039">
        <w:rPr>
          <w:rFonts w:ascii="Times New Roman" w:hAnsi="Times New Roman" w:cs="Times New Roman"/>
        </w:rPr>
        <w:tab/>
      </w:r>
      <w:r w:rsidR="00DF2039">
        <w:rPr>
          <w:rFonts w:ascii="Times New Roman" w:hAnsi="Times New Roman" w:cs="Times New Roman"/>
        </w:rPr>
        <w:tab/>
      </w:r>
      <w:r w:rsidR="00DF2039">
        <w:rPr>
          <w:rFonts w:ascii="Times New Roman" w:hAnsi="Times New Roman" w:cs="Times New Roman"/>
        </w:rPr>
        <w:tab/>
      </w:r>
      <w:r w:rsidR="00DF2039">
        <w:rPr>
          <w:rFonts w:ascii="Times New Roman" w:hAnsi="Times New Roman" w:cs="Times New Roman"/>
        </w:rPr>
        <w:tab/>
        <w:t>ECIA</w:t>
      </w:r>
    </w:p>
    <w:p w14:paraId="13DDC7EC" w14:textId="6A0E93DD" w:rsidR="00383AA9" w:rsidRPr="00383AA9" w:rsidRDefault="00383AA9" w:rsidP="00383AA9">
      <w:pPr>
        <w:spacing w:after="0" w:line="240" w:lineRule="auto"/>
        <w:rPr>
          <w:rFonts w:ascii="Times New Roman" w:hAnsi="Times New Roman" w:cs="Times New Roman"/>
        </w:rPr>
      </w:pPr>
      <w:r w:rsidRPr="00383AA9">
        <w:rPr>
          <w:rFonts w:ascii="Times New Roman" w:hAnsi="Times New Roman" w:cs="Times New Roman"/>
        </w:rPr>
        <w:t>Jonathan Colby*</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Streamwise Development</w:t>
      </w:r>
    </w:p>
    <w:p w14:paraId="7A78CB35" w14:textId="438588B8" w:rsidR="00383AA9" w:rsidRPr="00383AA9" w:rsidRDefault="00383AA9" w:rsidP="00383AA9">
      <w:pPr>
        <w:spacing w:after="0" w:line="240" w:lineRule="auto"/>
        <w:rPr>
          <w:rFonts w:ascii="Times New Roman" w:hAnsi="Times New Roman" w:cs="Times New Roman"/>
          <w:bCs/>
        </w:rPr>
      </w:pPr>
      <w:r w:rsidRPr="00383AA9">
        <w:rPr>
          <w:rFonts w:ascii="Times New Roman" w:hAnsi="Times New Roman" w:cs="Times New Roman"/>
          <w:bCs/>
        </w:rPr>
        <w:t>Bruce Desmond</w:t>
      </w:r>
      <w:r w:rsidR="00DF2039">
        <w:rPr>
          <w:rFonts w:ascii="Times New Roman" w:hAnsi="Times New Roman" w:cs="Times New Roman"/>
          <w:bCs/>
        </w:rPr>
        <w:tab/>
      </w:r>
      <w:r w:rsidR="00DF2039">
        <w:rPr>
          <w:rFonts w:ascii="Times New Roman" w:hAnsi="Times New Roman" w:cs="Times New Roman"/>
          <w:bCs/>
        </w:rPr>
        <w:tab/>
      </w:r>
      <w:r w:rsidR="00DF2039">
        <w:rPr>
          <w:rFonts w:ascii="Times New Roman" w:hAnsi="Times New Roman" w:cs="Times New Roman"/>
          <w:bCs/>
        </w:rPr>
        <w:tab/>
      </w:r>
      <w:r w:rsidR="00DF2039">
        <w:rPr>
          <w:rFonts w:ascii="Times New Roman" w:hAnsi="Times New Roman" w:cs="Times New Roman"/>
          <w:bCs/>
        </w:rPr>
        <w:tab/>
      </w:r>
      <w:r w:rsidR="00DF2039">
        <w:rPr>
          <w:rFonts w:ascii="Times New Roman" w:hAnsi="Times New Roman" w:cs="Times New Roman"/>
          <w:bCs/>
        </w:rPr>
        <w:tab/>
      </w:r>
      <w:r w:rsidR="00DF2039">
        <w:rPr>
          <w:rFonts w:ascii="Times New Roman" w:hAnsi="Times New Roman" w:cs="Times New Roman"/>
          <w:bCs/>
        </w:rPr>
        <w:tab/>
      </w:r>
      <w:r w:rsidR="00DF2039">
        <w:rPr>
          <w:rFonts w:ascii="Times New Roman" w:hAnsi="Times New Roman" w:cs="Times New Roman"/>
          <w:bCs/>
        </w:rPr>
        <w:tab/>
        <w:t>Phoenix Contact</w:t>
      </w:r>
    </w:p>
    <w:p w14:paraId="05051594" w14:textId="7EA2D398" w:rsidR="00383AA9" w:rsidRPr="00383AA9" w:rsidRDefault="00383AA9" w:rsidP="00C4225C">
      <w:pPr>
        <w:spacing w:after="0" w:line="240" w:lineRule="auto"/>
        <w:rPr>
          <w:rFonts w:ascii="Times New Roman" w:hAnsi="Times New Roman" w:cs="Times New Roman"/>
          <w:bCs/>
        </w:rPr>
      </w:pPr>
      <w:r w:rsidRPr="00383AA9">
        <w:rPr>
          <w:rFonts w:ascii="Times New Roman" w:hAnsi="Times New Roman" w:cs="Times New Roman"/>
          <w:bCs/>
        </w:rPr>
        <w:t>Bill Fiske</w:t>
      </w:r>
      <w:r w:rsidR="00DF2039">
        <w:rPr>
          <w:rFonts w:ascii="Times New Roman" w:hAnsi="Times New Roman" w:cs="Times New Roman"/>
          <w:bCs/>
        </w:rPr>
        <w:tab/>
      </w:r>
      <w:r w:rsidR="00DF2039">
        <w:rPr>
          <w:rFonts w:ascii="Times New Roman" w:hAnsi="Times New Roman" w:cs="Times New Roman"/>
          <w:bCs/>
        </w:rPr>
        <w:tab/>
      </w:r>
      <w:r w:rsidR="00DF2039">
        <w:rPr>
          <w:rFonts w:ascii="Times New Roman" w:hAnsi="Times New Roman" w:cs="Times New Roman"/>
          <w:bCs/>
        </w:rPr>
        <w:tab/>
      </w:r>
      <w:r w:rsidR="00DF2039">
        <w:rPr>
          <w:rFonts w:ascii="Times New Roman" w:hAnsi="Times New Roman" w:cs="Times New Roman"/>
          <w:bCs/>
        </w:rPr>
        <w:tab/>
      </w:r>
      <w:r w:rsidR="00DF2039">
        <w:rPr>
          <w:rFonts w:ascii="Times New Roman" w:hAnsi="Times New Roman" w:cs="Times New Roman"/>
          <w:bCs/>
        </w:rPr>
        <w:tab/>
      </w:r>
      <w:r w:rsidR="00DF2039">
        <w:rPr>
          <w:rFonts w:ascii="Times New Roman" w:hAnsi="Times New Roman" w:cs="Times New Roman"/>
          <w:bCs/>
        </w:rPr>
        <w:tab/>
      </w:r>
      <w:r w:rsidR="00DF2039">
        <w:rPr>
          <w:rFonts w:ascii="Times New Roman" w:hAnsi="Times New Roman" w:cs="Times New Roman"/>
          <w:bCs/>
        </w:rPr>
        <w:tab/>
      </w:r>
      <w:r w:rsidR="00DB00D5">
        <w:rPr>
          <w:rFonts w:ascii="Times New Roman" w:hAnsi="Times New Roman" w:cs="Times New Roman"/>
          <w:bCs/>
        </w:rPr>
        <w:t>Intertek</w:t>
      </w:r>
    </w:p>
    <w:p w14:paraId="22BA0CA8" w14:textId="5A6E0F12" w:rsidR="00383AA9" w:rsidRPr="00383AA9" w:rsidRDefault="00383AA9" w:rsidP="00383AA9">
      <w:pPr>
        <w:spacing w:after="0" w:line="240" w:lineRule="auto"/>
        <w:rPr>
          <w:rFonts w:ascii="Times New Roman" w:hAnsi="Times New Roman" w:cs="Times New Roman"/>
          <w:bCs/>
        </w:rPr>
      </w:pPr>
      <w:r w:rsidRPr="00383AA9">
        <w:rPr>
          <w:rFonts w:ascii="Times New Roman" w:hAnsi="Times New Roman" w:cs="Times New Roman"/>
          <w:bCs/>
        </w:rPr>
        <w:t>Eric Franca</w:t>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t>FDA</w:t>
      </w:r>
    </w:p>
    <w:p w14:paraId="6A620DD3" w14:textId="0DE70A1C" w:rsidR="00383AA9" w:rsidRPr="00383AA9" w:rsidRDefault="00383AA9" w:rsidP="00383AA9">
      <w:pPr>
        <w:spacing w:after="0" w:line="240" w:lineRule="auto"/>
        <w:rPr>
          <w:rFonts w:ascii="Times New Roman" w:hAnsi="Times New Roman" w:cs="Times New Roman"/>
          <w:bCs/>
        </w:rPr>
      </w:pPr>
      <w:r w:rsidRPr="00383AA9">
        <w:rPr>
          <w:rFonts w:ascii="Times New Roman" w:hAnsi="Times New Roman" w:cs="Times New Roman"/>
          <w:bCs/>
        </w:rPr>
        <w:t>Paul Green</w:t>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t>Intel</w:t>
      </w:r>
    </w:p>
    <w:p w14:paraId="5AA94859" w14:textId="6AC0FDE8" w:rsidR="00383AA9" w:rsidRPr="00383AA9" w:rsidRDefault="00383AA9" w:rsidP="00383AA9">
      <w:pPr>
        <w:spacing w:after="0" w:line="240" w:lineRule="auto"/>
        <w:rPr>
          <w:rFonts w:ascii="Times New Roman" w:hAnsi="Times New Roman" w:cs="Times New Roman"/>
        </w:rPr>
      </w:pPr>
      <w:r w:rsidRPr="00383AA9">
        <w:rPr>
          <w:rFonts w:ascii="Times New Roman" w:hAnsi="Times New Roman" w:cs="Times New Roman"/>
        </w:rPr>
        <w:t>George Kelly*</w:t>
      </w:r>
      <w:r>
        <w:rPr>
          <w:rFonts w:ascii="Times New Roman" w:hAnsi="Times New Roman" w:cs="Times New Roman"/>
        </w:rPr>
        <w:tab/>
      </w:r>
      <w:r>
        <w:rPr>
          <w:rFonts w:ascii="Times New Roman" w:hAnsi="Times New Roman" w:cs="Times New Roman"/>
        </w:rPr>
        <w:tab/>
      </w:r>
      <w:r w:rsidR="00DF2039">
        <w:rPr>
          <w:rFonts w:ascii="Times New Roman" w:hAnsi="Times New Roman" w:cs="Times New Roman"/>
        </w:rPr>
        <w:tab/>
      </w:r>
      <w:r w:rsidR="00DF2039">
        <w:rPr>
          <w:rFonts w:ascii="Times New Roman" w:hAnsi="Times New Roman" w:cs="Times New Roman"/>
        </w:rPr>
        <w:tab/>
      </w:r>
      <w:r w:rsidR="00DF2039">
        <w:rPr>
          <w:rFonts w:ascii="Times New Roman" w:hAnsi="Times New Roman" w:cs="Times New Roman"/>
        </w:rPr>
        <w:tab/>
      </w:r>
      <w:r w:rsidR="00DF2039">
        <w:rPr>
          <w:rFonts w:ascii="Times New Roman" w:hAnsi="Times New Roman" w:cs="Times New Roman"/>
        </w:rPr>
        <w:tab/>
      </w:r>
      <w:r w:rsidR="00DF2039">
        <w:rPr>
          <w:rFonts w:ascii="Times New Roman" w:hAnsi="Times New Roman" w:cs="Times New Roman"/>
        </w:rPr>
        <w:tab/>
        <w:t>Sunset Technologies</w:t>
      </w:r>
    </w:p>
    <w:p w14:paraId="30E9D8FF" w14:textId="0EEEAFAD" w:rsidR="00383AA9" w:rsidRPr="00383AA9" w:rsidRDefault="00383AA9" w:rsidP="00383AA9">
      <w:pPr>
        <w:spacing w:after="0" w:line="240" w:lineRule="auto"/>
        <w:rPr>
          <w:rFonts w:ascii="Times New Roman" w:hAnsi="Times New Roman" w:cs="Times New Roman"/>
          <w:bCs/>
        </w:rPr>
      </w:pPr>
      <w:r w:rsidRPr="00383AA9">
        <w:rPr>
          <w:rFonts w:ascii="Times New Roman" w:hAnsi="Times New Roman" w:cs="Times New Roman"/>
          <w:bCs/>
        </w:rPr>
        <w:t>Bill Lawrence</w:t>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t>FM Approvals</w:t>
      </w:r>
    </w:p>
    <w:p w14:paraId="5E5545A1" w14:textId="0CDAF28E" w:rsidR="00383AA9" w:rsidRPr="00383AA9" w:rsidRDefault="00383AA9" w:rsidP="00383AA9">
      <w:pPr>
        <w:spacing w:after="0" w:line="240" w:lineRule="auto"/>
        <w:rPr>
          <w:rFonts w:ascii="Times New Roman" w:hAnsi="Times New Roman" w:cs="Times New Roman"/>
        </w:rPr>
      </w:pPr>
      <w:r w:rsidRPr="00383AA9">
        <w:rPr>
          <w:rFonts w:ascii="Times New Roman" w:hAnsi="Times New Roman" w:cs="Times New Roman"/>
        </w:rPr>
        <w:t>Mike Leibowitz*</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NEMA</w:t>
      </w:r>
    </w:p>
    <w:p w14:paraId="2831FC3B" w14:textId="62F6028A" w:rsidR="00383AA9" w:rsidRPr="00383AA9" w:rsidRDefault="00383AA9" w:rsidP="00383AA9">
      <w:pPr>
        <w:spacing w:after="0" w:line="240" w:lineRule="auto"/>
        <w:rPr>
          <w:rFonts w:ascii="Times New Roman" w:hAnsi="Times New Roman" w:cs="Times New Roman"/>
          <w:bCs/>
        </w:rPr>
      </w:pPr>
      <w:r w:rsidRPr="00383AA9">
        <w:rPr>
          <w:rFonts w:ascii="Times New Roman" w:hAnsi="Times New Roman" w:cs="Times New Roman"/>
          <w:bCs/>
        </w:rPr>
        <w:t>Angus Low</w:t>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00DF2039">
        <w:rPr>
          <w:rFonts w:ascii="Times New Roman" w:hAnsi="Times New Roman" w:cs="Times New Roman"/>
          <w:bCs/>
        </w:rPr>
        <w:t>Intel</w:t>
      </w:r>
    </w:p>
    <w:p w14:paraId="5709813F" w14:textId="64EA8358" w:rsidR="00383AA9" w:rsidRPr="00383AA9" w:rsidRDefault="00383AA9" w:rsidP="00383AA9">
      <w:pPr>
        <w:spacing w:after="0" w:line="240" w:lineRule="auto"/>
        <w:rPr>
          <w:rFonts w:ascii="Times New Roman" w:hAnsi="Times New Roman" w:cs="Times New Roman"/>
        </w:rPr>
      </w:pPr>
      <w:r w:rsidRPr="00383AA9">
        <w:rPr>
          <w:rFonts w:ascii="Times New Roman" w:hAnsi="Times New Roman" w:cs="Times New Roman"/>
        </w:rPr>
        <w:t>Alan Manche*</w:t>
      </w:r>
      <w:r w:rsidR="00DB00D5">
        <w:rPr>
          <w:rFonts w:ascii="Times New Roman" w:hAnsi="Times New Roman" w:cs="Times New Roman"/>
        </w:rPr>
        <w:tab/>
      </w:r>
      <w:r w:rsidR="00DB00D5">
        <w:rPr>
          <w:rFonts w:ascii="Times New Roman" w:hAnsi="Times New Roman" w:cs="Times New Roman"/>
        </w:rPr>
        <w:tab/>
      </w:r>
      <w:r w:rsidR="00DB00D5">
        <w:rPr>
          <w:rFonts w:ascii="Times New Roman" w:hAnsi="Times New Roman" w:cs="Times New Roman"/>
        </w:rPr>
        <w:tab/>
      </w:r>
      <w:r w:rsidR="00DB00D5">
        <w:rPr>
          <w:rFonts w:ascii="Times New Roman" w:hAnsi="Times New Roman" w:cs="Times New Roman"/>
        </w:rPr>
        <w:tab/>
      </w:r>
      <w:r w:rsidR="00DB00D5">
        <w:rPr>
          <w:rFonts w:ascii="Times New Roman" w:hAnsi="Times New Roman" w:cs="Times New Roman"/>
        </w:rPr>
        <w:tab/>
      </w:r>
      <w:r w:rsidR="00DB00D5">
        <w:rPr>
          <w:rFonts w:ascii="Times New Roman" w:hAnsi="Times New Roman" w:cs="Times New Roman"/>
        </w:rPr>
        <w:tab/>
      </w:r>
      <w:r w:rsidR="00DB00D5">
        <w:rPr>
          <w:rFonts w:ascii="Times New Roman" w:hAnsi="Times New Roman" w:cs="Times New Roman"/>
        </w:rPr>
        <w:tab/>
        <w:t>Schneider Electric</w:t>
      </w:r>
    </w:p>
    <w:p w14:paraId="42B3CF7C" w14:textId="2230FC2C" w:rsidR="00383AA9" w:rsidRPr="00383AA9" w:rsidRDefault="00383AA9" w:rsidP="00383AA9">
      <w:pPr>
        <w:spacing w:after="0" w:line="240" w:lineRule="auto"/>
        <w:rPr>
          <w:rFonts w:ascii="Times New Roman" w:hAnsi="Times New Roman" w:cs="Times New Roman"/>
          <w:bCs/>
        </w:rPr>
      </w:pPr>
      <w:r w:rsidRPr="00383AA9">
        <w:rPr>
          <w:rFonts w:ascii="Times New Roman" w:hAnsi="Times New Roman" w:cs="Times New Roman"/>
          <w:bCs/>
        </w:rPr>
        <w:t>Steven Margis</w:t>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t>UL Solutions</w:t>
      </w:r>
    </w:p>
    <w:p w14:paraId="072B97C6" w14:textId="3B43B0C7" w:rsidR="00383AA9" w:rsidRPr="00383AA9" w:rsidRDefault="00383AA9" w:rsidP="00383AA9">
      <w:pPr>
        <w:spacing w:after="0" w:line="240" w:lineRule="auto"/>
        <w:rPr>
          <w:rFonts w:ascii="Times New Roman" w:hAnsi="Times New Roman" w:cs="Times New Roman"/>
          <w:bCs/>
        </w:rPr>
      </w:pPr>
      <w:r w:rsidRPr="00383AA9">
        <w:rPr>
          <w:rFonts w:ascii="Times New Roman" w:hAnsi="Times New Roman" w:cs="Times New Roman"/>
          <w:bCs/>
        </w:rPr>
        <w:t>Ed Mikoski</w:t>
      </w:r>
      <w:r w:rsidR="00DF2039">
        <w:rPr>
          <w:rFonts w:ascii="Times New Roman" w:hAnsi="Times New Roman" w:cs="Times New Roman"/>
          <w:bCs/>
        </w:rPr>
        <w:tab/>
      </w:r>
      <w:r w:rsidR="00DF2039">
        <w:rPr>
          <w:rFonts w:ascii="Times New Roman" w:hAnsi="Times New Roman" w:cs="Times New Roman"/>
          <w:bCs/>
        </w:rPr>
        <w:tab/>
      </w:r>
      <w:r w:rsidR="00DF2039">
        <w:rPr>
          <w:rFonts w:ascii="Times New Roman" w:hAnsi="Times New Roman" w:cs="Times New Roman"/>
          <w:bCs/>
        </w:rPr>
        <w:tab/>
      </w:r>
      <w:r w:rsidR="00DF2039">
        <w:rPr>
          <w:rFonts w:ascii="Times New Roman" w:hAnsi="Times New Roman" w:cs="Times New Roman"/>
          <w:bCs/>
        </w:rPr>
        <w:tab/>
      </w:r>
      <w:r w:rsidR="00DF2039">
        <w:rPr>
          <w:rFonts w:ascii="Times New Roman" w:hAnsi="Times New Roman" w:cs="Times New Roman"/>
          <w:bCs/>
        </w:rPr>
        <w:tab/>
      </w:r>
      <w:r w:rsidR="00DF2039">
        <w:rPr>
          <w:rFonts w:ascii="Times New Roman" w:hAnsi="Times New Roman" w:cs="Times New Roman"/>
          <w:bCs/>
        </w:rPr>
        <w:tab/>
      </w:r>
      <w:r w:rsidR="00DF2039">
        <w:rPr>
          <w:rFonts w:ascii="Times New Roman" w:hAnsi="Times New Roman" w:cs="Times New Roman"/>
          <w:bCs/>
        </w:rPr>
        <w:tab/>
        <w:t>ECIA</w:t>
      </w:r>
    </w:p>
    <w:p w14:paraId="2E6A4499" w14:textId="6EAF606C" w:rsidR="00383AA9" w:rsidRPr="00383AA9" w:rsidRDefault="00383AA9" w:rsidP="00383AA9">
      <w:pPr>
        <w:spacing w:after="0" w:line="240" w:lineRule="auto"/>
        <w:rPr>
          <w:rFonts w:ascii="Times New Roman" w:hAnsi="Times New Roman" w:cs="Times New Roman"/>
          <w:bCs/>
        </w:rPr>
      </w:pPr>
      <w:r w:rsidRPr="00383AA9">
        <w:rPr>
          <w:rFonts w:ascii="Times New Roman" w:hAnsi="Times New Roman" w:cs="Times New Roman"/>
          <w:bCs/>
        </w:rPr>
        <w:t>Paul Moliski</w:t>
      </w:r>
      <w:r w:rsidR="00DF2039">
        <w:rPr>
          <w:rFonts w:ascii="Times New Roman" w:hAnsi="Times New Roman" w:cs="Times New Roman"/>
          <w:bCs/>
        </w:rPr>
        <w:tab/>
      </w:r>
      <w:r w:rsidR="00DF2039">
        <w:rPr>
          <w:rFonts w:ascii="Times New Roman" w:hAnsi="Times New Roman" w:cs="Times New Roman"/>
          <w:bCs/>
        </w:rPr>
        <w:tab/>
      </w:r>
      <w:r w:rsidR="00DF2039">
        <w:rPr>
          <w:rFonts w:ascii="Times New Roman" w:hAnsi="Times New Roman" w:cs="Times New Roman"/>
          <w:bCs/>
        </w:rPr>
        <w:tab/>
      </w:r>
      <w:r w:rsidR="00DF2039">
        <w:rPr>
          <w:rFonts w:ascii="Times New Roman" w:hAnsi="Times New Roman" w:cs="Times New Roman"/>
          <w:bCs/>
        </w:rPr>
        <w:tab/>
      </w:r>
      <w:r w:rsidR="00DF2039">
        <w:rPr>
          <w:rFonts w:ascii="Times New Roman" w:hAnsi="Times New Roman" w:cs="Times New Roman"/>
          <w:bCs/>
        </w:rPr>
        <w:tab/>
      </w:r>
      <w:r w:rsidR="00DF2039">
        <w:rPr>
          <w:rFonts w:ascii="Times New Roman" w:hAnsi="Times New Roman" w:cs="Times New Roman"/>
          <w:bCs/>
        </w:rPr>
        <w:tab/>
      </w:r>
      <w:r w:rsidR="00DF2039">
        <w:rPr>
          <w:rFonts w:ascii="Times New Roman" w:hAnsi="Times New Roman" w:cs="Times New Roman"/>
          <w:bCs/>
        </w:rPr>
        <w:tab/>
        <w:t>Intertek</w:t>
      </w:r>
    </w:p>
    <w:p w14:paraId="55B9F084" w14:textId="16A3B01A" w:rsidR="00383AA9" w:rsidRPr="00383AA9" w:rsidRDefault="00383AA9" w:rsidP="00C4225C">
      <w:pPr>
        <w:spacing w:after="0" w:line="240" w:lineRule="auto"/>
        <w:rPr>
          <w:rFonts w:ascii="Times New Roman" w:hAnsi="Times New Roman" w:cs="Times New Roman"/>
          <w:bCs/>
        </w:rPr>
      </w:pPr>
      <w:r w:rsidRPr="00383AA9">
        <w:rPr>
          <w:rFonts w:ascii="Times New Roman" w:hAnsi="Times New Roman" w:cs="Times New Roman"/>
        </w:rPr>
        <w:t>Amy Phelps*</w:t>
      </w:r>
      <w:r w:rsidR="00DF2039">
        <w:rPr>
          <w:rFonts w:ascii="Times New Roman" w:hAnsi="Times New Roman" w:cs="Times New Roman"/>
        </w:rPr>
        <w:tab/>
      </w:r>
      <w:r w:rsidR="00DF2039">
        <w:rPr>
          <w:rFonts w:ascii="Times New Roman" w:hAnsi="Times New Roman" w:cs="Times New Roman"/>
        </w:rPr>
        <w:tab/>
      </w:r>
      <w:r w:rsidR="00DF2039">
        <w:rPr>
          <w:rFonts w:ascii="Times New Roman" w:hAnsi="Times New Roman" w:cs="Times New Roman"/>
        </w:rPr>
        <w:tab/>
      </w:r>
      <w:r w:rsidR="00DF2039">
        <w:rPr>
          <w:rFonts w:ascii="Times New Roman" w:hAnsi="Times New Roman" w:cs="Times New Roman"/>
        </w:rPr>
        <w:tab/>
      </w:r>
      <w:r w:rsidR="00DF2039">
        <w:rPr>
          <w:rFonts w:ascii="Times New Roman" w:hAnsi="Times New Roman" w:cs="Times New Roman"/>
        </w:rPr>
        <w:tab/>
      </w:r>
      <w:r w:rsidR="00DF2039">
        <w:rPr>
          <w:rFonts w:ascii="Times New Roman" w:hAnsi="Times New Roman" w:cs="Times New Roman"/>
        </w:rPr>
        <w:tab/>
      </w:r>
      <w:r w:rsidR="00DF2039">
        <w:rPr>
          <w:rFonts w:ascii="Times New Roman" w:hAnsi="Times New Roman" w:cs="Times New Roman"/>
        </w:rPr>
        <w:tab/>
        <w:t>NIST</w:t>
      </w:r>
    </w:p>
    <w:p w14:paraId="49E79DBD" w14:textId="4BDAE70E" w:rsidR="00517107" w:rsidRPr="00383AA9" w:rsidRDefault="00383AA9" w:rsidP="00C4225C">
      <w:pPr>
        <w:spacing w:after="0" w:line="240" w:lineRule="auto"/>
        <w:rPr>
          <w:rFonts w:ascii="Times New Roman" w:hAnsi="Times New Roman" w:cs="Times New Roman"/>
          <w:bCs/>
        </w:rPr>
      </w:pPr>
      <w:r w:rsidRPr="00383AA9">
        <w:rPr>
          <w:rFonts w:ascii="Times New Roman" w:hAnsi="Times New Roman" w:cs="Times New Roman"/>
          <w:bCs/>
        </w:rPr>
        <w:t>Bob Sherwin</w:t>
      </w:r>
      <w:r w:rsidR="00DF2039">
        <w:rPr>
          <w:rFonts w:ascii="Times New Roman" w:hAnsi="Times New Roman" w:cs="Times New Roman"/>
          <w:bCs/>
        </w:rPr>
        <w:tab/>
      </w:r>
      <w:r w:rsidR="00DF2039">
        <w:rPr>
          <w:rFonts w:ascii="Times New Roman" w:hAnsi="Times New Roman" w:cs="Times New Roman"/>
          <w:bCs/>
        </w:rPr>
        <w:tab/>
      </w:r>
      <w:r w:rsidR="00DF2039">
        <w:rPr>
          <w:rFonts w:ascii="Times New Roman" w:hAnsi="Times New Roman" w:cs="Times New Roman"/>
          <w:bCs/>
        </w:rPr>
        <w:tab/>
      </w:r>
      <w:r w:rsidR="00DF2039">
        <w:rPr>
          <w:rFonts w:ascii="Times New Roman" w:hAnsi="Times New Roman" w:cs="Times New Roman"/>
          <w:bCs/>
        </w:rPr>
        <w:tab/>
      </w:r>
      <w:r w:rsidR="00DF2039">
        <w:rPr>
          <w:rFonts w:ascii="Times New Roman" w:hAnsi="Times New Roman" w:cs="Times New Roman"/>
          <w:bCs/>
        </w:rPr>
        <w:tab/>
      </w:r>
      <w:r w:rsidR="00DF2039">
        <w:rPr>
          <w:rFonts w:ascii="Times New Roman" w:hAnsi="Times New Roman" w:cs="Times New Roman"/>
          <w:bCs/>
        </w:rPr>
        <w:tab/>
      </w:r>
      <w:r w:rsidR="00DF2039">
        <w:rPr>
          <w:rFonts w:ascii="Times New Roman" w:hAnsi="Times New Roman" w:cs="Times New Roman"/>
          <w:bCs/>
        </w:rPr>
        <w:tab/>
        <w:t>ARESCA</w:t>
      </w:r>
    </w:p>
    <w:p w14:paraId="108D2D2D" w14:textId="4C6BBF61" w:rsidR="00517107" w:rsidRPr="00383AA9" w:rsidRDefault="00517107" w:rsidP="00C4225C">
      <w:pPr>
        <w:spacing w:after="0" w:line="240" w:lineRule="auto"/>
        <w:rPr>
          <w:rFonts w:ascii="Times New Roman" w:hAnsi="Times New Roman" w:cs="Times New Roman"/>
          <w:bCs/>
        </w:rPr>
      </w:pPr>
      <w:r w:rsidRPr="00383AA9">
        <w:rPr>
          <w:rFonts w:ascii="Times New Roman" w:hAnsi="Times New Roman" w:cs="Times New Roman"/>
          <w:bCs/>
        </w:rPr>
        <w:t>Kevin Wolf</w:t>
      </w:r>
      <w:r w:rsidR="00DF2039">
        <w:rPr>
          <w:rFonts w:ascii="Times New Roman" w:hAnsi="Times New Roman" w:cs="Times New Roman"/>
          <w:bCs/>
        </w:rPr>
        <w:tab/>
      </w:r>
      <w:r w:rsidR="00DF2039">
        <w:rPr>
          <w:rFonts w:ascii="Times New Roman" w:hAnsi="Times New Roman" w:cs="Times New Roman"/>
          <w:bCs/>
        </w:rPr>
        <w:tab/>
      </w:r>
      <w:r w:rsidR="00DF2039">
        <w:rPr>
          <w:rFonts w:ascii="Times New Roman" w:hAnsi="Times New Roman" w:cs="Times New Roman"/>
          <w:bCs/>
        </w:rPr>
        <w:tab/>
      </w:r>
      <w:r w:rsidR="00DF2039">
        <w:rPr>
          <w:rFonts w:ascii="Times New Roman" w:hAnsi="Times New Roman" w:cs="Times New Roman"/>
          <w:bCs/>
        </w:rPr>
        <w:tab/>
      </w:r>
      <w:r w:rsidR="00DF2039">
        <w:rPr>
          <w:rFonts w:ascii="Times New Roman" w:hAnsi="Times New Roman" w:cs="Times New Roman"/>
          <w:bCs/>
        </w:rPr>
        <w:tab/>
      </w:r>
      <w:r w:rsidR="00DF2039">
        <w:rPr>
          <w:rFonts w:ascii="Times New Roman" w:hAnsi="Times New Roman" w:cs="Times New Roman"/>
          <w:bCs/>
        </w:rPr>
        <w:tab/>
      </w:r>
      <w:r w:rsidR="00DF2039">
        <w:rPr>
          <w:rFonts w:ascii="Times New Roman" w:hAnsi="Times New Roman" w:cs="Times New Roman"/>
          <w:bCs/>
        </w:rPr>
        <w:tab/>
        <w:t>Intertek</w:t>
      </w:r>
    </w:p>
    <w:p w14:paraId="1A50F097" w14:textId="414AEE86" w:rsidR="00517107" w:rsidRPr="00383AA9" w:rsidRDefault="00517107" w:rsidP="00C4225C">
      <w:pPr>
        <w:spacing w:after="0" w:line="240" w:lineRule="auto"/>
        <w:rPr>
          <w:rFonts w:ascii="Times New Roman" w:hAnsi="Times New Roman" w:cs="Times New Roman"/>
          <w:b/>
          <w:bCs/>
        </w:rPr>
      </w:pPr>
    </w:p>
    <w:p w14:paraId="3EF8E136" w14:textId="1DC749B0" w:rsidR="00517107" w:rsidRPr="00383AA9" w:rsidRDefault="00517107" w:rsidP="00517107">
      <w:pPr>
        <w:spacing w:after="0" w:line="240" w:lineRule="auto"/>
        <w:rPr>
          <w:rFonts w:ascii="Times New Roman" w:hAnsi="Times New Roman" w:cs="Times New Roman"/>
          <w:b/>
          <w:bCs/>
          <w:i/>
        </w:rPr>
      </w:pPr>
      <w:r w:rsidRPr="00383AA9">
        <w:rPr>
          <w:rFonts w:ascii="Times New Roman" w:hAnsi="Times New Roman" w:cs="Times New Roman"/>
          <w:b/>
          <w:bCs/>
          <w:i/>
        </w:rPr>
        <w:t>*  Virtual Participant</w:t>
      </w:r>
    </w:p>
    <w:p w14:paraId="3CC3665D" w14:textId="57D6DB3C" w:rsidR="00517107" w:rsidRDefault="00517107" w:rsidP="00C4225C">
      <w:pPr>
        <w:spacing w:after="0" w:line="240" w:lineRule="auto"/>
        <w:rPr>
          <w:rFonts w:ascii="Times New Roman" w:hAnsi="Times New Roman" w:cs="Times New Roman"/>
          <w:b/>
          <w:bCs/>
          <w:color w:val="FF0000"/>
        </w:rPr>
      </w:pPr>
    </w:p>
    <w:p w14:paraId="68A57120" w14:textId="4DD6C57F" w:rsidR="00517107" w:rsidRPr="00383AA9" w:rsidRDefault="00DB00D5" w:rsidP="00C4225C">
      <w:pPr>
        <w:spacing w:after="0" w:line="240" w:lineRule="auto"/>
        <w:rPr>
          <w:rFonts w:ascii="Times New Roman" w:hAnsi="Times New Roman" w:cs="Times New Roman"/>
          <w:b/>
          <w:bCs/>
          <w:u w:val="single"/>
        </w:rPr>
      </w:pPr>
      <w:r>
        <w:rPr>
          <w:rFonts w:ascii="Times New Roman" w:hAnsi="Times New Roman" w:cs="Times New Roman"/>
          <w:b/>
          <w:bCs/>
          <w:u w:val="single"/>
        </w:rPr>
        <w:t xml:space="preserve">CAPCC </w:t>
      </w:r>
      <w:r w:rsidR="00517107" w:rsidRPr="00DB00D5">
        <w:rPr>
          <w:rFonts w:ascii="Times New Roman" w:hAnsi="Times New Roman" w:cs="Times New Roman"/>
          <w:b/>
          <w:bCs/>
          <w:u w:val="single"/>
        </w:rPr>
        <w:t>Guests in Attendance</w:t>
      </w:r>
    </w:p>
    <w:p w14:paraId="4BB6C7F9" w14:textId="447FEB2A" w:rsidR="00383AA9" w:rsidRPr="00383AA9" w:rsidRDefault="00383AA9" w:rsidP="00C4225C">
      <w:pPr>
        <w:spacing w:after="0" w:line="240" w:lineRule="auto"/>
        <w:rPr>
          <w:rFonts w:ascii="Times New Roman" w:hAnsi="Times New Roman" w:cs="Times New Roman"/>
          <w:bCs/>
        </w:rPr>
      </w:pPr>
      <w:r w:rsidRPr="00383AA9">
        <w:rPr>
          <w:rFonts w:ascii="Times New Roman" w:hAnsi="Times New Roman" w:cs="Times New Roman"/>
          <w:bCs/>
        </w:rPr>
        <w:lastRenderedPageBreak/>
        <w:t>Vimal Mahendru, IEC SMB Chair</w:t>
      </w:r>
      <w:r w:rsidR="00DB00D5">
        <w:rPr>
          <w:rFonts w:ascii="Times New Roman" w:hAnsi="Times New Roman" w:cs="Times New Roman"/>
          <w:bCs/>
        </w:rPr>
        <w:tab/>
      </w:r>
      <w:r w:rsidR="00DB00D5">
        <w:rPr>
          <w:rFonts w:ascii="Times New Roman" w:hAnsi="Times New Roman" w:cs="Times New Roman"/>
          <w:bCs/>
        </w:rPr>
        <w:tab/>
      </w:r>
      <w:r w:rsidR="00DB00D5">
        <w:rPr>
          <w:rFonts w:ascii="Times New Roman" w:hAnsi="Times New Roman" w:cs="Times New Roman"/>
          <w:bCs/>
        </w:rPr>
        <w:tab/>
      </w:r>
      <w:r w:rsidR="00DB00D5">
        <w:rPr>
          <w:rFonts w:ascii="Times New Roman" w:hAnsi="Times New Roman" w:cs="Times New Roman"/>
          <w:bCs/>
        </w:rPr>
        <w:tab/>
        <w:t>IEC</w:t>
      </w:r>
    </w:p>
    <w:p w14:paraId="2F33E7F0" w14:textId="314CEEBF" w:rsidR="00517107" w:rsidRPr="00383AA9" w:rsidRDefault="00517107" w:rsidP="00C4225C">
      <w:pPr>
        <w:spacing w:after="0" w:line="240" w:lineRule="auto"/>
        <w:rPr>
          <w:rFonts w:ascii="Times New Roman" w:hAnsi="Times New Roman" w:cs="Times New Roman"/>
          <w:bCs/>
        </w:rPr>
      </w:pPr>
      <w:r w:rsidRPr="00383AA9">
        <w:rPr>
          <w:rFonts w:ascii="Times New Roman" w:hAnsi="Times New Roman" w:cs="Times New Roman"/>
          <w:bCs/>
        </w:rPr>
        <w:t>Jim Matthews, USNC Past President</w:t>
      </w:r>
      <w:r w:rsidR="00383AA9">
        <w:rPr>
          <w:rFonts w:ascii="Times New Roman" w:hAnsi="Times New Roman" w:cs="Times New Roman"/>
          <w:bCs/>
        </w:rPr>
        <w:tab/>
      </w:r>
      <w:r w:rsidR="00383AA9">
        <w:rPr>
          <w:rFonts w:ascii="Times New Roman" w:hAnsi="Times New Roman" w:cs="Times New Roman"/>
          <w:bCs/>
        </w:rPr>
        <w:tab/>
      </w:r>
      <w:r w:rsidR="00383AA9">
        <w:rPr>
          <w:rFonts w:ascii="Times New Roman" w:hAnsi="Times New Roman" w:cs="Times New Roman"/>
          <w:bCs/>
        </w:rPr>
        <w:tab/>
      </w:r>
      <w:r w:rsidR="00383AA9">
        <w:rPr>
          <w:rFonts w:ascii="Times New Roman" w:hAnsi="Times New Roman" w:cs="Times New Roman"/>
          <w:bCs/>
        </w:rPr>
        <w:tab/>
        <w:t>Corning</w:t>
      </w:r>
    </w:p>
    <w:p w14:paraId="1E815BA1" w14:textId="1FAD3298" w:rsidR="00383AA9" w:rsidRPr="00383AA9" w:rsidRDefault="00383AA9" w:rsidP="00383AA9">
      <w:pPr>
        <w:spacing w:after="0" w:line="240" w:lineRule="auto"/>
        <w:rPr>
          <w:rFonts w:ascii="Times New Roman" w:hAnsi="Times New Roman" w:cs="Times New Roman"/>
        </w:rPr>
      </w:pPr>
      <w:r w:rsidRPr="00383AA9">
        <w:rPr>
          <w:rFonts w:ascii="Times New Roman" w:hAnsi="Times New Roman" w:cs="Times New Roman"/>
        </w:rPr>
        <w:t>Michael Atlass*</w:t>
      </w:r>
      <w:r w:rsidR="00DB00D5">
        <w:rPr>
          <w:rFonts w:ascii="Times New Roman" w:hAnsi="Times New Roman" w:cs="Times New Roman"/>
        </w:rPr>
        <w:tab/>
      </w:r>
      <w:r w:rsidR="00DB00D5">
        <w:rPr>
          <w:rFonts w:ascii="Times New Roman" w:hAnsi="Times New Roman" w:cs="Times New Roman"/>
        </w:rPr>
        <w:tab/>
      </w:r>
      <w:r w:rsidR="00DB00D5">
        <w:rPr>
          <w:rFonts w:ascii="Times New Roman" w:hAnsi="Times New Roman" w:cs="Times New Roman"/>
        </w:rPr>
        <w:tab/>
      </w:r>
      <w:r w:rsidR="00DB00D5">
        <w:rPr>
          <w:rFonts w:ascii="Times New Roman" w:hAnsi="Times New Roman" w:cs="Times New Roman"/>
        </w:rPr>
        <w:tab/>
      </w:r>
      <w:r w:rsidR="00DB00D5">
        <w:rPr>
          <w:rFonts w:ascii="Times New Roman" w:hAnsi="Times New Roman" w:cs="Times New Roman"/>
        </w:rPr>
        <w:tab/>
      </w:r>
      <w:r w:rsidR="00DB00D5">
        <w:rPr>
          <w:rFonts w:ascii="Times New Roman" w:hAnsi="Times New Roman" w:cs="Times New Roman"/>
        </w:rPr>
        <w:tab/>
      </w:r>
      <w:r w:rsidR="00DB00D5">
        <w:rPr>
          <w:rFonts w:ascii="Times New Roman" w:hAnsi="Times New Roman" w:cs="Times New Roman"/>
        </w:rPr>
        <w:tab/>
        <w:t>Qualcomm</w:t>
      </w:r>
    </w:p>
    <w:p w14:paraId="01862CD3" w14:textId="2218E125" w:rsidR="00383AA9" w:rsidRPr="00383AA9" w:rsidRDefault="00383AA9" w:rsidP="00383AA9">
      <w:pPr>
        <w:spacing w:after="0" w:line="240" w:lineRule="auto"/>
        <w:rPr>
          <w:rFonts w:ascii="Times New Roman" w:hAnsi="Times New Roman" w:cs="Times New Roman"/>
        </w:rPr>
      </w:pPr>
      <w:r w:rsidRPr="00383AA9">
        <w:rPr>
          <w:rFonts w:ascii="Times New Roman" w:hAnsi="Times New Roman" w:cs="Times New Roman"/>
        </w:rPr>
        <w:t>David Bain*</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INCITS</w:t>
      </w:r>
    </w:p>
    <w:p w14:paraId="07327475" w14:textId="7D3ED4FA" w:rsidR="00383AA9" w:rsidRPr="00383AA9" w:rsidRDefault="00383AA9" w:rsidP="00383AA9">
      <w:pPr>
        <w:spacing w:after="0" w:line="240" w:lineRule="auto"/>
        <w:rPr>
          <w:rFonts w:ascii="Times New Roman" w:hAnsi="Times New Roman" w:cs="Times New Roman"/>
        </w:rPr>
      </w:pPr>
      <w:r w:rsidRPr="00383AA9">
        <w:rPr>
          <w:rFonts w:ascii="Times New Roman" w:hAnsi="Times New Roman" w:cs="Times New Roman"/>
        </w:rPr>
        <w:t xml:space="preserve">Zekarias Bekele* </w:t>
      </w:r>
      <w:r w:rsidR="00DF2039">
        <w:rPr>
          <w:rFonts w:ascii="Times New Roman" w:hAnsi="Times New Roman" w:cs="Times New Roman"/>
        </w:rPr>
        <w:tab/>
      </w:r>
      <w:r w:rsidR="00DF2039">
        <w:rPr>
          <w:rFonts w:ascii="Times New Roman" w:hAnsi="Times New Roman" w:cs="Times New Roman"/>
        </w:rPr>
        <w:tab/>
      </w:r>
      <w:r w:rsidR="00DF2039">
        <w:rPr>
          <w:rFonts w:ascii="Times New Roman" w:hAnsi="Times New Roman" w:cs="Times New Roman"/>
        </w:rPr>
        <w:tab/>
      </w:r>
      <w:r w:rsidR="00DF2039">
        <w:rPr>
          <w:rFonts w:ascii="Times New Roman" w:hAnsi="Times New Roman" w:cs="Times New Roman"/>
        </w:rPr>
        <w:tab/>
      </w:r>
      <w:r w:rsidR="00DF2039">
        <w:rPr>
          <w:rFonts w:ascii="Times New Roman" w:hAnsi="Times New Roman" w:cs="Times New Roman"/>
        </w:rPr>
        <w:tab/>
      </w:r>
      <w:r w:rsidR="00DF2039">
        <w:rPr>
          <w:rFonts w:ascii="Times New Roman" w:hAnsi="Times New Roman" w:cs="Times New Roman"/>
        </w:rPr>
        <w:tab/>
        <w:t>CSA Group</w:t>
      </w:r>
    </w:p>
    <w:p w14:paraId="14E4AB8C" w14:textId="53BC2FCB" w:rsidR="00383AA9" w:rsidRPr="00383AA9" w:rsidRDefault="00383AA9" w:rsidP="00C4225C">
      <w:pPr>
        <w:spacing w:after="0" w:line="240" w:lineRule="auto"/>
        <w:rPr>
          <w:rFonts w:ascii="Times New Roman" w:hAnsi="Times New Roman" w:cs="Times New Roman"/>
          <w:bCs/>
        </w:rPr>
      </w:pPr>
      <w:r w:rsidRPr="00383AA9">
        <w:rPr>
          <w:rFonts w:ascii="Times New Roman" w:hAnsi="Times New Roman" w:cs="Times New Roman"/>
        </w:rPr>
        <w:t>Randy Cooper*</w:t>
      </w:r>
      <w:r w:rsidR="00DF2039">
        <w:rPr>
          <w:rFonts w:ascii="Times New Roman" w:hAnsi="Times New Roman" w:cs="Times New Roman"/>
        </w:rPr>
        <w:tab/>
      </w:r>
      <w:r w:rsidR="00FD6340">
        <w:rPr>
          <w:rFonts w:ascii="Times New Roman" w:hAnsi="Times New Roman" w:cs="Times New Roman"/>
        </w:rPr>
        <w:tab/>
      </w:r>
      <w:r w:rsidR="00FD6340">
        <w:rPr>
          <w:rFonts w:ascii="Times New Roman" w:hAnsi="Times New Roman" w:cs="Times New Roman"/>
        </w:rPr>
        <w:tab/>
      </w:r>
      <w:r w:rsidR="00FD6340">
        <w:rPr>
          <w:rFonts w:ascii="Times New Roman" w:hAnsi="Times New Roman" w:cs="Times New Roman"/>
        </w:rPr>
        <w:tab/>
      </w:r>
      <w:r w:rsidR="00FD6340">
        <w:rPr>
          <w:rFonts w:ascii="Times New Roman" w:hAnsi="Times New Roman" w:cs="Times New Roman"/>
        </w:rPr>
        <w:tab/>
      </w:r>
      <w:r w:rsidR="00FD6340">
        <w:rPr>
          <w:rFonts w:ascii="Times New Roman" w:hAnsi="Times New Roman" w:cs="Times New Roman"/>
        </w:rPr>
        <w:tab/>
      </w:r>
      <w:r w:rsidR="00FD6340">
        <w:rPr>
          <w:rFonts w:ascii="Times New Roman" w:hAnsi="Times New Roman" w:cs="Times New Roman"/>
        </w:rPr>
        <w:tab/>
        <w:t>AHAM</w:t>
      </w:r>
      <w:r w:rsidR="00DF2039">
        <w:rPr>
          <w:rFonts w:ascii="Times New Roman" w:hAnsi="Times New Roman" w:cs="Times New Roman"/>
        </w:rPr>
        <w:tab/>
      </w:r>
      <w:r w:rsidR="00DF2039">
        <w:rPr>
          <w:rFonts w:ascii="Times New Roman" w:hAnsi="Times New Roman" w:cs="Times New Roman"/>
        </w:rPr>
        <w:tab/>
      </w:r>
      <w:r w:rsidR="00DF2039">
        <w:rPr>
          <w:rFonts w:ascii="Times New Roman" w:hAnsi="Times New Roman" w:cs="Times New Roman"/>
        </w:rPr>
        <w:tab/>
      </w:r>
      <w:r w:rsidR="00DF2039">
        <w:rPr>
          <w:rFonts w:ascii="Times New Roman" w:hAnsi="Times New Roman" w:cs="Times New Roman"/>
        </w:rPr>
        <w:tab/>
      </w:r>
    </w:p>
    <w:p w14:paraId="7FDB32FA" w14:textId="2E61832A" w:rsidR="00383AA9" w:rsidRPr="00383AA9" w:rsidRDefault="00383AA9" w:rsidP="00383AA9">
      <w:pPr>
        <w:spacing w:after="0" w:line="240" w:lineRule="auto"/>
        <w:rPr>
          <w:rFonts w:ascii="Times New Roman" w:hAnsi="Times New Roman" w:cs="Times New Roman"/>
        </w:rPr>
      </w:pPr>
      <w:r w:rsidRPr="00383AA9">
        <w:rPr>
          <w:rFonts w:ascii="Times New Roman" w:hAnsi="Times New Roman" w:cs="Times New Roman"/>
        </w:rPr>
        <w:t>Katherine Galindo*</w:t>
      </w:r>
      <w:r w:rsidR="00DB00D5">
        <w:rPr>
          <w:rFonts w:ascii="Times New Roman" w:hAnsi="Times New Roman" w:cs="Times New Roman"/>
        </w:rPr>
        <w:tab/>
      </w:r>
      <w:r w:rsidR="00DB00D5">
        <w:rPr>
          <w:rFonts w:ascii="Times New Roman" w:hAnsi="Times New Roman" w:cs="Times New Roman"/>
        </w:rPr>
        <w:tab/>
      </w:r>
      <w:r w:rsidR="00DB00D5">
        <w:rPr>
          <w:rFonts w:ascii="Times New Roman" w:hAnsi="Times New Roman" w:cs="Times New Roman"/>
        </w:rPr>
        <w:tab/>
      </w:r>
      <w:r w:rsidR="00DB00D5">
        <w:rPr>
          <w:rFonts w:ascii="Times New Roman" w:hAnsi="Times New Roman" w:cs="Times New Roman"/>
        </w:rPr>
        <w:tab/>
      </w:r>
      <w:r w:rsidR="00DB00D5">
        <w:rPr>
          <w:rFonts w:ascii="Times New Roman" w:hAnsi="Times New Roman" w:cs="Times New Roman"/>
        </w:rPr>
        <w:tab/>
      </w:r>
      <w:r w:rsidR="00DB00D5">
        <w:rPr>
          <w:rFonts w:ascii="Times New Roman" w:hAnsi="Times New Roman" w:cs="Times New Roman"/>
        </w:rPr>
        <w:tab/>
        <w:t>Colombian NC</w:t>
      </w:r>
    </w:p>
    <w:p w14:paraId="173FA96B" w14:textId="1EBCC8A7" w:rsidR="00383AA9" w:rsidRPr="00383AA9" w:rsidRDefault="00383AA9" w:rsidP="00383AA9">
      <w:pPr>
        <w:spacing w:after="0" w:line="240" w:lineRule="auto"/>
        <w:rPr>
          <w:rFonts w:ascii="Times New Roman" w:hAnsi="Times New Roman" w:cs="Times New Roman"/>
        </w:rPr>
      </w:pPr>
      <w:r w:rsidRPr="00383AA9">
        <w:rPr>
          <w:rFonts w:ascii="Times New Roman" w:hAnsi="Times New Roman" w:cs="Times New Roman"/>
        </w:rPr>
        <w:t>Elisabeth George*</w:t>
      </w:r>
      <w:r w:rsidR="00DB00D5">
        <w:rPr>
          <w:rFonts w:ascii="Times New Roman" w:hAnsi="Times New Roman" w:cs="Times New Roman"/>
        </w:rPr>
        <w:tab/>
      </w:r>
      <w:r w:rsidR="00DB00D5">
        <w:rPr>
          <w:rFonts w:ascii="Times New Roman" w:hAnsi="Times New Roman" w:cs="Times New Roman"/>
        </w:rPr>
        <w:tab/>
      </w:r>
      <w:r w:rsidR="00DB00D5">
        <w:rPr>
          <w:rFonts w:ascii="Times New Roman" w:hAnsi="Times New Roman" w:cs="Times New Roman"/>
        </w:rPr>
        <w:tab/>
      </w:r>
      <w:r w:rsidR="00DB00D5">
        <w:rPr>
          <w:rFonts w:ascii="Times New Roman" w:hAnsi="Times New Roman" w:cs="Times New Roman"/>
        </w:rPr>
        <w:tab/>
      </w:r>
      <w:r w:rsidR="00DB00D5">
        <w:rPr>
          <w:rFonts w:ascii="Times New Roman" w:hAnsi="Times New Roman" w:cs="Times New Roman"/>
        </w:rPr>
        <w:tab/>
      </w:r>
      <w:r w:rsidR="00DB00D5">
        <w:rPr>
          <w:rFonts w:ascii="Times New Roman" w:hAnsi="Times New Roman" w:cs="Times New Roman"/>
        </w:rPr>
        <w:tab/>
        <w:t xml:space="preserve">Elisabeth George Consulting </w:t>
      </w:r>
    </w:p>
    <w:p w14:paraId="3A48EE94" w14:textId="1924FD12" w:rsidR="00383AA9" w:rsidRPr="00383AA9" w:rsidRDefault="00383AA9" w:rsidP="00383AA9">
      <w:pPr>
        <w:spacing w:after="0" w:line="240" w:lineRule="auto"/>
        <w:rPr>
          <w:rFonts w:ascii="Times New Roman" w:hAnsi="Times New Roman" w:cs="Times New Roman"/>
        </w:rPr>
      </w:pPr>
      <w:r w:rsidRPr="00383AA9">
        <w:rPr>
          <w:rFonts w:ascii="Times New Roman" w:hAnsi="Times New Roman" w:cs="Times New Roman"/>
        </w:rPr>
        <w:t>Megan Hayes*</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NEMA</w:t>
      </w:r>
    </w:p>
    <w:p w14:paraId="77A3D004" w14:textId="1FCF4986" w:rsidR="00517107" w:rsidRPr="00383AA9" w:rsidRDefault="00383AA9" w:rsidP="00C4225C">
      <w:pPr>
        <w:spacing w:after="0" w:line="240" w:lineRule="auto"/>
        <w:rPr>
          <w:rFonts w:ascii="Times New Roman" w:hAnsi="Times New Roman" w:cs="Times New Roman"/>
          <w:bCs/>
        </w:rPr>
      </w:pPr>
      <w:r w:rsidRPr="00383AA9">
        <w:rPr>
          <w:rFonts w:ascii="Times New Roman" w:hAnsi="Times New Roman" w:cs="Times New Roman"/>
          <w:bCs/>
        </w:rPr>
        <w:t>Eevi Maki</w:t>
      </w:r>
      <w:r w:rsidR="00DF2039">
        <w:rPr>
          <w:rFonts w:ascii="Times New Roman" w:hAnsi="Times New Roman" w:cs="Times New Roman"/>
          <w:bCs/>
        </w:rPr>
        <w:tab/>
      </w:r>
      <w:r w:rsidR="00DB00D5">
        <w:rPr>
          <w:rFonts w:ascii="Times New Roman" w:hAnsi="Times New Roman" w:cs="Times New Roman"/>
          <w:bCs/>
        </w:rPr>
        <w:tab/>
      </w:r>
      <w:r w:rsidR="00DB00D5">
        <w:rPr>
          <w:rFonts w:ascii="Times New Roman" w:hAnsi="Times New Roman" w:cs="Times New Roman"/>
          <w:bCs/>
        </w:rPr>
        <w:tab/>
      </w:r>
      <w:r w:rsidR="00DB00D5">
        <w:rPr>
          <w:rFonts w:ascii="Times New Roman" w:hAnsi="Times New Roman" w:cs="Times New Roman"/>
          <w:bCs/>
        </w:rPr>
        <w:tab/>
      </w:r>
      <w:r w:rsidR="00DB00D5">
        <w:rPr>
          <w:rFonts w:ascii="Times New Roman" w:hAnsi="Times New Roman" w:cs="Times New Roman"/>
          <w:bCs/>
        </w:rPr>
        <w:tab/>
      </w:r>
      <w:r w:rsidR="00DB00D5">
        <w:rPr>
          <w:rFonts w:ascii="Times New Roman" w:hAnsi="Times New Roman" w:cs="Times New Roman"/>
          <w:bCs/>
        </w:rPr>
        <w:tab/>
      </w:r>
      <w:r w:rsidR="00DB00D5">
        <w:rPr>
          <w:rFonts w:ascii="Times New Roman" w:hAnsi="Times New Roman" w:cs="Times New Roman"/>
          <w:bCs/>
        </w:rPr>
        <w:tab/>
        <w:t>Schweitzer Engineering Laboratories</w:t>
      </w:r>
    </w:p>
    <w:p w14:paraId="5290690A" w14:textId="7C9D9DB5" w:rsidR="00517107" w:rsidRPr="00383AA9" w:rsidRDefault="00517107" w:rsidP="00C4225C">
      <w:pPr>
        <w:spacing w:after="0" w:line="240" w:lineRule="auto"/>
        <w:rPr>
          <w:rFonts w:ascii="Times New Roman" w:hAnsi="Times New Roman" w:cs="Times New Roman"/>
          <w:bCs/>
        </w:rPr>
      </w:pPr>
      <w:r w:rsidRPr="00383AA9">
        <w:rPr>
          <w:rFonts w:ascii="Times New Roman" w:hAnsi="Times New Roman" w:cs="Times New Roman"/>
          <w:bCs/>
        </w:rPr>
        <w:t>Rui Peng</w:t>
      </w:r>
      <w:r w:rsidR="00383AA9">
        <w:rPr>
          <w:rFonts w:ascii="Times New Roman" w:hAnsi="Times New Roman" w:cs="Times New Roman"/>
          <w:bCs/>
        </w:rPr>
        <w:tab/>
      </w:r>
      <w:r w:rsidR="00383AA9">
        <w:rPr>
          <w:rFonts w:ascii="Times New Roman" w:hAnsi="Times New Roman" w:cs="Times New Roman"/>
          <w:bCs/>
        </w:rPr>
        <w:tab/>
      </w:r>
      <w:r w:rsidR="00383AA9">
        <w:rPr>
          <w:rFonts w:ascii="Times New Roman" w:hAnsi="Times New Roman" w:cs="Times New Roman"/>
          <w:bCs/>
        </w:rPr>
        <w:tab/>
      </w:r>
      <w:r w:rsidR="00383AA9">
        <w:rPr>
          <w:rFonts w:ascii="Times New Roman" w:hAnsi="Times New Roman" w:cs="Times New Roman"/>
          <w:bCs/>
        </w:rPr>
        <w:tab/>
      </w:r>
      <w:r w:rsidR="00383AA9">
        <w:rPr>
          <w:rFonts w:ascii="Times New Roman" w:hAnsi="Times New Roman" w:cs="Times New Roman"/>
          <w:bCs/>
        </w:rPr>
        <w:tab/>
      </w:r>
      <w:r w:rsidR="00383AA9">
        <w:rPr>
          <w:rFonts w:ascii="Times New Roman" w:hAnsi="Times New Roman" w:cs="Times New Roman"/>
          <w:bCs/>
        </w:rPr>
        <w:tab/>
      </w:r>
      <w:r w:rsidR="00383AA9">
        <w:rPr>
          <w:rFonts w:ascii="Times New Roman" w:hAnsi="Times New Roman" w:cs="Times New Roman"/>
          <w:bCs/>
        </w:rPr>
        <w:tab/>
        <w:t>FDA</w:t>
      </w:r>
    </w:p>
    <w:p w14:paraId="55D5ECE9" w14:textId="53B5CB88" w:rsidR="006470B1" w:rsidRPr="00383AA9" w:rsidRDefault="006470B1" w:rsidP="006470B1">
      <w:pPr>
        <w:spacing w:after="0" w:line="240" w:lineRule="auto"/>
        <w:rPr>
          <w:rFonts w:ascii="Times New Roman" w:hAnsi="Times New Roman" w:cs="Times New Roman"/>
        </w:rPr>
      </w:pPr>
      <w:r w:rsidRPr="00383AA9">
        <w:rPr>
          <w:rFonts w:ascii="Times New Roman" w:hAnsi="Times New Roman" w:cs="Times New Roman"/>
        </w:rPr>
        <w:t>Cameron Small*</w:t>
      </w:r>
      <w:r w:rsidR="00DF2039">
        <w:rPr>
          <w:rFonts w:ascii="Times New Roman" w:hAnsi="Times New Roman" w:cs="Times New Roman"/>
        </w:rPr>
        <w:tab/>
      </w:r>
      <w:r w:rsidR="00DB00D5">
        <w:rPr>
          <w:rFonts w:ascii="Times New Roman" w:hAnsi="Times New Roman" w:cs="Times New Roman"/>
        </w:rPr>
        <w:tab/>
      </w:r>
      <w:r w:rsidR="00DB00D5">
        <w:rPr>
          <w:rFonts w:ascii="Times New Roman" w:hAnsi="Times New Roman" w:cs="Times New Roman"/>
        </w:rPr>
        <w:tab/>
      </w:r>
      <w:r w:rsidR="00DB00D5">
        <w:rPr>
          <w:rFonts w:ascii="Times New Roman" w:hAnsi="Times New Roman" w:cs="Times New Roman"/>
        </w:rPr>
        <w:tab/>
      </w:r>
      <w:r w:rsidR="00DB00D5">
        <w:rPr>
          <w:rFonts w:ascii="Times New Roman" w:hAnsi="Times New Roman" w:cs="Times New Roman"/>
        </w:rPr>
        <w:tab/>
      </w:r>
      <w:r w:rsidR="00DB00D5">
        <w:rPr>
          <w:rFonts w:ascii="Times New Roman" w:hAnsi="Times New Roman" w:cs="Times New Roman"/>
        </w:rPr>
        <w:tab/>
        <w:t>International Trade Administration</w:t>
      </w:r>
      <w:r w:rsidR="00DF2039">
        <w:rPr>
          <w:rFonts w:ascii="Times New Roman" w:hAnsi="Times New Roman" w:cs="Times New Roman"/>
        </w:rPr>
        <w:tab/>
      </w:r>
    </w:p>
    <w:p w14:paraId="62236EDE" w14:textId="76AF3DFF" w:rsidR="00383AA9" w:rsidRPr="00383AA9" w:rsidRDefault="006470B1" w:rsidP="00C4225C">
      <w:pPr>
        <w:spacing w:after="0" w:line="240" w:lineRule="auto"/>
        <w:rPr>
          <w:rFonts w:ascii="Times New Roman" w:hAnsi="Times New Roman" w:cs="Times New Roman"/>
        </w:rPr>
      </w:pPr>
      <w:r w:rsidRPr="00383AA9">
        <w:rPr>
          <w:rFonts w:ascii="Times New Roman" w:hAnsi="Times New Roman" w:cs="Times New Roman"/>
        </w:rPr>
        <w:t>Daniel Trillos*</w:t>
      </w:r>
      <w:r w:rsidR="00DF2039">
        <w:rPr>
          <w:rFonts w:ascii="Times New Roman" w:hAnsi="Times New Roman" w:cs="Times New Roman"/>
        </w:rPr>
        <w:tab/>
      </w:r>
      <w:r w:rsidR="00DF2039">
        <w:rPr>
          <w:rFonts w:ascii="Times New Roman" w:hAnsi="Times New Roman" w:cs="Times New Roman"/>
        </w:rPr>
        <w:tab/>
      </w:r>
      <w:r w:rsidR="00DF2039">
        <w:rPr>
          <w:rFonts w:ascii="Times New Roman" w:hAnsi="Times New Roman" w:cs="Times New Roman"/>
        </w:rPr>
        <w:tab/>
      </w:r>
      <w:r w:rsidR="00DF2039">
        <w:rPr>
          <w:rFonts w:ascii="Times New Roman" w:hAnsi="Times New Roman" w:cs="Times New Roman"/>
        </w:rPr>
        <w:tab/>
      </w:r>
      <w:r w:rsidR="00DF2039">
        <w:rPr>
          <w:rFonts w:ascii="Times New Roman" w:hAnsi="Times New Roman" w:cs="Times New Roman"/>
        </w:rPr>
        <w:tab/>
      </w:r>
      <w:r w:rsidR="00DF2039">
        <w:rPr>
          <w:rFonts w:ascii="Times New Roman" w:hAnsi="Times New Roman" w:cs="Times New Roman"/>
        </w:rPr>
        <w:tab/>
      </w:r>
      <w:r w:rsidR="00DF2039">
        <w:rPr>
          <w:rFonts w:ascii="Times New Roman" w:hAnsi="Times New Roman" w:cs="Times New Roman"/>
        </w:rPr>
        <w:tab/>
      </w:r>
      <w:r w:rsidR="00DB00D5">
        <w:rPr>
          <w:rFonts w:ascii="Times New Roman" w:hAnsi="Times New Roman" w:cs="Times New Roman"/>
        </w:rPr>
        <w:t>Colombian NC</w:t>
      </w:r>
    </w:p>
    <w:p w14:paraId="7E46B16F" w14:textId="53AC9C37" w:rsidR="00517107" w:rsidRPr="00383AA9" w:rsidRDefault="00517107" w:rsidP="00C4225C">
      <w:pPr>
        <w:spacing w:after="0" w:line="240" w:lineRule="auto"/>
        <w:rPr>
          <w:rFonts w:ascii="Times New Roman" w:hAnsi="Times New Roman" w:cs="Times New Roman"/>
          <w:bCs/>
        </w:rPr>
      </w:pPr>
      <w:r w:rsidRPr="00383AA9">
        <w:rPr>
          <w:rFonts w:ascii="Times New Roman" w:hAnsi="Times New Roman" w:cs="Times New Roman"/>
          <w:bCs/>
        </w:rPr>
        <w:t>Joe Tretler</w:t>
      </w:r>
      <w:r w:rsidR="00383AA9">
        <w:rPr>
          <w:rFonts w:ascii="Times New Roman" w:hAnsi="Times New Roman" w:cs="Times New Roman"/>
          <w:bCs/>
        </w:rPr>
        <w:tab/>
      </w:r>
      <w:r w:rsidR="00383AA9">
        <w:rPr>
          <w:rFonts w:ascii="Times New Roman" w:hAnsi="Times New Roman" w:cs="Times New Roman"/>
          <w:bCs/>
        </w:rPr>
        <w:tab/>
      </w:r>
      <w:r w:rsidR="00383AA9">
        <w:rPr>
          <w:rFonts w:ascii="Times New Roman" w:hAnsi="Times New Roman" w:cs="Times New Roman"/>
          <w:bCs/>
        </w:rPr>
        <w:tab/>
      </w:r>
      <w:r w:rsidR="00383AA9">
        <w:rPr>
          <w:rFonts w:ascii="Times New Roman" w:hAnsi="Times New Roman" w:cs="Times New Roman"/>
          <w:bCs/>
        </w:rPr>
        <w:tab/>
      </w:r>
      <w:r w:rsidR="00383AA9">
        <w:rPr>
          <w:rFonts w:ascii="Times New Roman" w:hAnsi="Times New Roman" w:cs="Times New Roman"/>
          <w:bCs/>
        </w:rPr>
        <w:tab/>
      </w:r>
      <w:r w:rsidR="00383AA9">
        <w:rPr>
          <w:rFonts w:ascii="Times New Roman" w:hAnsi="Times New Roman" w:cs="Times New Roman"/>
          <w:bCs/>
        </w:rPr>
        <w:tab/>
      </w:r>
      <w:r w:rsidR="00383AA9">
        <w:rPr>
          <w:rFonts w:ascii="Times New Roman" w:hAnsi="Times New Roman" w:cs="Times New Roman"/>
          <w:bCs/>
        </w:rPr>
        <w:tab/>
        <w:t>ANSI</w:t>
      </w:r>
    </w:p>
    <w:p w14:paraId="7FD57C52" w14:textId="5C90398D" w:rsidR="00517107" w:rsidRPr="00383AA9" w:rsidRDefault="00517107" w:rsidP="00C4225C">
      <w:pPr>
        <w:spacing w:after="0" w:line="240" w:lineRule="auto"/>
        <w:rPr>
          <w:rFonts w:ascii="Times New Roman" w:hAnsi="Times New Roman" w:cs="Times New Roman"/>
          <w:bCs/>
        </w:rPr>
      </w:pPr>
      <w:r w:rsidRPr="00383AA9">
        <w:rPr>
          <w:rFonts w:ascii="Times New Roman" w:hAnsi="Times New Roman" w:cs="Times New Roman"/>
          <w:bCs/>
        </w:rPr>
        <w:t>Tony Zertuche</w:t>
      </w:r>
      <w:r w:rsidR="00383AA9">
        <w:rPr>
          <w:rFonts w:ascii="Times New Roman" w:hAnsi="Times New Roman" w:cs="Times New Roman"/>
          <w:bCs/>
        </w:rPr>
        <w:tab/>
      </w:r>
      <w:r w:rsidR="00383AA9">
        <w:rPr>
          <w:rFonts w:ascii="Times New Roman" w:hAnsi="Times New Roman" w:cs="Times New Roman"/>
          <w:bCs/>
        </w:rPr>
        <w:tab/>
      </w:r>
      <w:r w:rsidR="00383AA9">
        <w:rPr>
          <w:rFonts w:ascii="Times New Roman" w:hAnsi="Times New Roman" w:cs="Times New Roman"/>
          <w:bCs/>
        </w:rPr>
        <w:tab/>
      </w:r>
      <w:r w:rsidR="00383AA9">
        <w:rPr>
          <w:rFonts w:ascii="Times New Roman" w:hAnsi="Times New Roman" w:cs="Times New Roman"/>
          <w:bCs/>
        </w:rPr>
        <w:tab/>
      </w:r>
      <w:r w:rsidR="00383AA9">
        <w:rPr>
          <w:rFonts w:ascii="Times New Roman" w:hAnsi="Times New Roman" w:cs="Times New Roman"/>
          <w:bCs/>
        </w:rPr>
        <w:tab/>
      </w:r>
      <w:r w:rsidR="00383AA9">
        <w:rPr>
          <w:rFonts w:ascii="Times New Roman" w:hAnsi="Times New Roman" w:cs="Times New Roman"/>
          <w:bCs/>
        </w:rPr>
        <w:tab/>
      </w:r>
      <w:r w:rsidR="00383AA9">
        <w:rPr>
          <w:rFonts w:ascii="Times New Roman" w:hAnsi="Times New Roman" w:cs="Times New Roman"/>
          <w:bCs/>
        </w:rPr>
        <w:tab/>
        <w:t>USNC/ANSI</w:t>
      </w:r>
    </w:p>
    <w:p w14:paraId="245070B6" w14:textId="385978D9" w:rsidR="00517107" w:rsidRPr="00383AA9" w:rsidRDefault="00517107" w:rsidP="00C4225C">
      <w:pPr>
        <w:spacing w:after="0" w:line="240" w:lineRule="auto"/>
        <w:rPr>
          <w:rFonts w:ascii="Times New Roman" w:hAnsi="Times New Roman" w:cs="Times New Roman"/>
          <w:bCs/>
        </w:rPr>
      </w:pPr>
      <w:r w:rsidRPr="00383AA9">
        <w:rPr>
          <w:rFonts w:ascii="Times New Roman" w:hAnsi="Times New Roman" w:cs="Times New Roman"/>
          <w:bCs/>
        </w:rPr>
        <w:t>Ade Gladstein</w:t>
      </w:r>
      <w:r w:rsidR="00383AA9">
        <w:rPr>
          <w:rFonts w:ascii="Times New Roman" w:hAnsi="Times New Roman" w:cs="Times New Roman"/>
          <w:bCs/>
        </w:rPr>
        <w:tab/>
      </w:r>
      <w:r w:rsidR="00383AA9">
        <w:rPr>
          <w:rFonts w:ascii="Times New Roman" w:hAnsi="Times New Roman" w:cs="Times New Roman"/>
          <w:bCs/>
        </w:rPr>
        <w:tab/>
      </w:r>
      <w:r w:rsidR="00383AA9">
        <w:rPr>
          <w:rFonts w:ascii="Times New Roman" w:hAnsi="Times New Roman" w:cs="Times New Roman"/>
          <w:bCs/>
        </w:rPr>
        <w:tab/>
      </w:r>
      <w:r w:rsidR="00383AA9">
        <w:rPr>
          <w:rFonts w:ascii="Times New Roman" w:hAnsi="Times New Roman" w:cs="Times New Roman"/>
          <w:bCs/>
        </w:rPr>
        <w:tab/>
      </w:r>
      <w:r w:rsidR="00383AA9">
        <w:rPr>
          <w:rFonts w:ascii="Times New Roman" w:hAnsi="Times New Roman" w:cs="Times New Roman"/>
          <w:bCs/>
        </w:rPr>
        <w:tab/>
      </w:r>
      <w:r w:rsidR="00383AA9">
        <w:rPr>
          <w:rFonts w:ascii="Times New Roman" w:hAnsi="Times New Roman" w:cs="Times New Roman"/>
          <w:bCs/>
        </w:rPr>
        <w:tab/>
      </w:r>
      <w:r w:rsidR="00383AA9">
        <w:rPr>
          <w:rFonts w:ascii="Times New Roman" w:hAnsi="Times New Roman" w:cs="Times New Roman"/>
          <w:bCs/>
        </w:rPr>
        <w:tab/>
        <w:t>USNC/ANSI</w:t>
      </w:r>
    </w:p>
    <w:p w14:paraId="658B4623" w14:textId="20BAAACB" w:rsidR="00517107" w:rsidRPr="00383AA9" w:rsidRDefault="00517107" w:rsidP="00C4225C">
      <w:pPr>
        <w:spacing w:after="0" w:line="240" w:lineRule="auto"/>
        <w:rPr>
          <w:rFonts w:ascii="Times New Roman" w:hAnsi="Times New Roman" w:cs="Times New Roman"/>
          <w:bCs/>
        </w:rPr>
      </w:pPr>
      <w:r w:rsidRPr="00383AA9">
        <w:rPr>
          <w:rFonts w:ascii="Times New Roman" w:hAnsi="Times New Roman" w:cs="Times New Roman"/>
          <w:bCs/>
        </w:rPr>
        <w:t>Megan Pahl</w:t>
      </w:r>
      <w:r w:rsidR="00383AA9">
        <w:rPr>
          <w:rFonts w:ascii="Times New Roman" w:hAnsi="Times New Roman" w:cs="Times New Roman"/>
          <w:bCs/>
        </w:rPr>
        <w:tab/>
      </w:r>
      <w:r w:rsidR="00383AA9">
        <w:rPr>
          <w:rFonts w:ascii="Times New Roman" w:hAnsi="Times New Roman" w:cs="Times New Roman"/>
          <w:bCs/>
        </w:rPr>
        <w:tab/>
      </w:r>
      <w:r w:rsidR="00383AA9">
        <w:rPr>
          <w:rFonts w:ascii="Times New Roman" w:hAnsi="Times New Roman" w:cs="Times New Roman"/>
          <w:bCs/>
        </w:rPr>
        <w:tab/>
      </w:r>
      <w:r w:rsidR="00383AA9">
        <w:rPr>
          <w:rFonts w:ascii="Times New Roman" w:hAnsi="Times New Roman" w:cs="Times New Roman"/>
          <w:bCs/>
        </w:rPr>
        <w:tab/>
      </w:r>
      <w:r w:rsidR="00383AA9">
        <w:rPr>
          <w:rFonts w:ascii="Times New Roman" w:hAnsi="Times New Roman" w:cs="Times New Roman"/>
          <w:bCs/>
        </w:rPr>
        <w:tab/>
      </w:r>
      <w:r w:rsidR="00383AA9">
        <w:rPr>
          <w:rFonts w:ascii="Times New Roman" w:hAnsi="Times New Roman" w:cs="Times New Roman"/>
          <w:bCs/>
        </w:rPr>
        <w:tab/>
      </w:r>
      <w:r w:rsidR="00383AA9">
        <w:rPr>
          <w:rFonts w:ascii="Times New Roman" w:hAnsi="Times New Roman" w:cs="Times New Roman"/>
          <w:bCs/>
        </w:rPr>
        <w:tab/>
        <w:t>USNC/ANSI</w:t>
      </w:r>
    </w:p>
    <w:p w14:paraId="6530502F" w14:textId="7FB34C02" w:rsidR="00517107" w:rsidRPr="00383AA9" w:rsidRDefault="00517107" w:rsidP="00C4225C">
      <w:pPr>
        <w:spacing w:after="0" w:line="240" w:lineRule="auto"/>
        <w:rPr>
          <w:rFonts w:ascii="Times New Roman" w:hAnsi="Times New Roman" w:cs="Times New Roman"/>
          <w:bCs/>
        </w:rPr>
      </w:pPr>
      <w:r w:rsidRPr="00383AA9">
        <w:rPr>
          <w:rFonts w:ascii="Times New Roman" w:hAnsi="Times New Roman" w:cs="Times New Roman"/>
          <w:bCs/>
        </w:rPr>
        <w:t>Mackenzie Connors</w:t>
      </w:r>
      <w:r w:rsidR="00383AA9">
        <w:rPr>
          <w:rFonts w:ascii="Times New Roman" w:hAnsi="Times New Roman" w:cs="Times New Roman"/>
          <w:bCs/>
        </w:rPr>
        <w:tab/>
      </w:r>
      <w:r w:rsidR="00383AA9">
        <w:rPr>
          <w:rFonts w:ascii="Times New Roman" w:hAnsi="Times New Roman" w:cs="Times New Roman"/>
          <w:bCs/>
        </w:rPr>
        <w:tab/>
      </w:r>
      <w:r w:rsidR="00383AA9">
        <w:rPr>
          <w:rFonts w:ascii="Times New Roman" w:hAnsi="Times New Roman" w:cs="Times New Roman"/>
          <w:bCs/>
        </w:rPr>
        <w:tab/>
      </w:r>
      <w:r w:rsidR="00383AA9">
        <w:rPr>
          <w:rFonts w:ascii="Times New Roman" w:hAnsi="Times New Roman" w:cs="Times New Roman"/>
          <w:bCs/>
        </w:rPr>
        <w:tab/>
      </w:r>
      <w:r w:rsidR="00383AA9">
        <w:rPr>
          <w:rFonts w:ascii="Times New Roman" w:hAnsi="Times New Roman" w:cs="Times New Roman"/>
          <w:bCs/>
        </w:rPr>
        <w:tab/>
      </w:r>
      <w:r w:rsidR="00383AA9">
        <w:rPr>
          <w:rFonts w:ascii="Times New Roman" w:hAnsi="Times New Roman" w:cs="Times New Roman"/>
          <w:bCs/>
        </w:rPr>
        <w:tab/>
        <w:t>USNC/ANSI</w:t>
      </w:r>
    </w:p>
    <w:p w14:paraId="33DB74F3" w14:textId="77777777" w:rsidR="00517107" w:rsidRPr="00383AA9" w:rsidRDefault="00517107" w:rsidP="00C4225C">
      <w:pPr>
        <w:spacing w:after="0" w:line="240" w:lineRule="auto"/>
        <w:rPr>
          <w:rFonts w:ascii="Times New Roman" w:hAnsi="Times New Roman" w:cs="Times New Roman"/>
          <w:b/>
          <w:bCs/>
        </w:rPr>
      </w:pPr>
    </w:p>
    <w:p w14:paraId="363A452B" w14:textId="77777777" w:rsidR="00517107" w:rsidRPr="00383AA9" w:rsidRDefault="00517107" w:rsidP="00517107">
      <w:pPr>
        <w:spacing w:after="0" w:line="240" w:lineRule="auto"/>
        <w:rPr>
          <w:rFonts w:ascii="Times New Roman" w:hAnsi="Times New Roman" w:cs="Times New Roman"/>
          <w:b/>
          <w:bCs/>
          <w:i/>
        </w:rPr>
      </w:pPr>
      <w:r w:rsidRPr="00383AA9">
        <w:rPr>
          <w:rFonts w:ascii="Times New Roman" w:hAnsi="Times New Roman" w:cs="Times New Roman"/>
          <w:b/>
          <w:bCs/>
          <w:i/>
        </w:rPr>
        <w:t>*  Virtual Participant</w:t>
      </w:r>
    </w:p>
    <w:p w14:paraId="17ED0909" w14:textId="55752EB0" w:rsidR="00C4225C" w:rsidRDefault="00C4225C" w:rsidP="00C4225C">
      <w:pPr>
        <w:spacing w:after="0" w:line="240" w:lineRule="auto"/>
        <w:rPr>
          <w:rFonts w:ascii="Times New Roman" w:hAnsi="Times New Roman" w:cs="Times New Roman"/>
          <w:color w:val="FF0000"/>
        </w:rPr>
      </w:pPr>
    </w:p>
    <w:p w14:paraId="300C5D87" w14:textId="5C00A184" w:rsidR="00DF2039" w:rsidRPr="00383AA9" w:rsidRDefault="00DB00D5" w:rsidP="00DF2039">
      <w:pPr>
        <w:spacing w:after="0" w:line="240" w:lineRule="auto"/>
        <w:rPr>
          <w:rFonts w:ascii="Times New Roman" w:hAnsi="Times New Roman" w:cs="Times New Roman"/>
          <w:b/>
          <w:bCs/>
          <w:u w:val="single"/>
        </w:rPr>
      </w:pPr>
      <w:r w:rsidRPr="00DB00D5">
        <w:rPr>
          <w:rFonts w:ascii="Times New Roman" w:hAnsi="Times New Roman" w:cs="Times New Roman"/>
          <w:b/>
          <w:bCs/>
          <w:u w:val="single"/>
        </w:rPr>
        <w:t xml:space="preserve">CAPCC </w:t>
      </w:r>
      <w:r w:rsidR="00DF2039" w:rsidRPr="00DB00D5">
        <w:rPr>
          <w:rFonts w:ascii="Times New Roman" w:hAnsi="Times New Roman" w:cs="Times New Roman"/>
          <w:b/>
          <w:bCs/>
          <w:u w:val="single"/>
        </w:rPr>
        <w:t>Members Not Participating</w:t>
      </w:r>
    </w:p>
    <w:p w14:paraId="656CCF92" w14:textId="177325A4" w:rsidR="00DF2039" w:rsidRDefault="00DF2039" w:rsidP="00DF2039">
      <w:pPr>
        <w:spacing w:after="0" w:line="240" w:lineRule="auto"/>
        <w:rPr>
          <w:rFonts w:ascii="Times New Roman" w:hAnsi="Times New Roman" w:cs="Times New Roman"/>
          <w:bCs/>
        </w:rPr>
      </w:pPr>
      <w:r>
        <w:rPr>
          <w:rFonts w:ascii="Times New Roman" w:hAnsi="Times New Roman" w:cs="Times New Roman"/>
          <w:bCs/>
        </w:rPr>
        <w:t>Scott Kiddle</w:t>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t>ABB</w:t>
      </w:r>
    </w:p>
    <w:p w14:paraId="3777C8FD" w14:textId="4FCC8F36" w:rsidR="00DF2039" w:rsidRDefault="00DF2039" w:rsidP="00DF2039">
      <w:pPr>
        <w:spacing w:after="0" w:line="240" w:lineRule="auto"/>
        <w:rPr>
          <w:rFonts w:ascii="Times New Roman" w:hAnsi="Times New Roman" w:cs="Times New Roman"/>
          <w:bCs/>
        </w:rPr>
      </w:pPr>
      <w:r>
        <w:rPr>
          <w:rFonts w:ascii="Times New Roman" w:hAnsi="Times New Roman" w:cs="Times New Roman"/>
          <w:bCs/>
        </w:rPr>
        <w:t>Evans Massey</w:t>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t>USNC Honorary Life Member</w:t>
      </w:r>
    </w:p>
    <w:p w14:paraId="7D2BC8C4" w14:textId="77777777" w:rsidR="000D5B63" w:rsidRDefault="000D5B63" w:rsidP="004D020D">
      <w:pPr>
        <w:spacing w:after="0" w:line="240" w:lineRule="auto"/>
        <w:rPr>
          <w:rFonts w:ascii="Times New Roman" w:hAnsi="Times New Roman" w:cs="Times New Roman"/>
          <w:b/>
          <w:u w:val="single"/>
        </w:rPr>
      </w:pPr>
    </w:p>
    <w:p w14:paraId="56625284" w14:textId="312896BE" w:rsidR="00B81EA6" w:rsidRPr="003B7B68" w:rsidRDefault="00014482" w:rsidP="004D020D">
      <w:pPr>
        <w:spacing w:after="0" w:line="240" w:lineRule="auto"/>
        <w:rPr>
          <w:rFonts w:ascii="Times New Roman" w:hAnsi="Times New Roman" w:cs="Times New Roman"/>
          <w:b/>
          <w:u w:val="single"/>
        </w:rPr>
      </w:pPr>
      <w:r>
        <w:rPr>
          <w:rFonts w:ascii="Times New Roman" w:hAnsi="Times New Roman" w:cs="Times New Roman"/>
          <w:b/>
          <w:u w:val="single"/>
        </w:rPr>
        <w:t>Section 1 – Organizational Matters</w:t>
      </w:r>
    </w:p>
    <w:p w14:paraId="17098BF3" w14:textId="77777777" w:rsidR="000F302E" w:rsidRDefault="000F302E" w:rsidP="000F302E">
      <w:pPr>
        <w:spacing w:after="0" w:line="240" w:lineRule="auto"/>
        <w:rPr>
          <w:rFonts w:ascii="Times New Roman" w:hAnsi="Times New Roman" w:cs="Times New Roman"/>
        </w:rPr>
      </w:pPr>
    </w:p>
    <w:p w14:paraId="644AA405" w14:textId="7DA34ECF" w:rsidR="000F302E" w:rsidRDefault="000F302E" w:rsidP="000F302E">
      <w:pPr>
        <w:spacing w:after="0" w:line="240" w:lineRule="auto"/>
        <w:ind w:firstLine="720"/>
        <w:rPr>
          <w:rFonts w:ascii="Times New Roman" w:hAnsi="Times New Roman" w:cs="Times New Roman"/>
          <w:b/>
        </w:rPr>
      </w:pPr>
      <w:r>
        <w:rPr>
          <w:rFonts w:ascii="Times New Roman" w:hAnsi="Times New Roman" w:cs="Times New Roman"/>
          <w:b/>
        </w:rPr>
        <w:t>1.1</w:t>
      </w:r>
      <w:r>
        <w:rPr>
          <w:rFonts w:ascii="Times New Roman" w:hAnsi="Times New Roman" w:cs="Times New Roman"/>
          <w:b/>
        </w:rPr>
        <w:tab/>
      </w:r>
      <w:r w:rsidR="00E27671">
        <w:rPr>
          <w:rFonts w:ascii="Times New Roman" w:hAnsi="Times New Roman" w:cs="Times New Roman"/>
          <w:b/>
        </w:rPr>
        <w:t xml:space="preserve">Welcome and </w:t>
      </w:r>
      <w:r w:rsidR="00B81EA6" w:rsidRPr="003B7B68">
        <w:rPr>
          <w:rFonts w:ascii="Times New Roman" w:hAnsi="Times New Roman" w:cs="Times New Roman"/>
          <w:b/>
        </w:rPr>
        <w:t>Introductions</w:t>
      </w:r>
      <w:r w:rsidR="00252BBF" w:rsidRPr="003B7B68">
        <w:rPr>
          <w:rFonts w:ascii="Times New Roman" w:hAnsi="Times New Roman" w:cs="Times New Roman"/>
          <w:b/>
        </w:rPr>
        <w:tab/>
      </w:r>
      <w:r w:rsidR="00252BBF" w:rsidRPr="003B7B68">
        <w:rPr>
          <w:rFonts w:ascii="Times New Roman" w:hAnsi="Times New Roman" w:cs="Times New Roman"/>
          <w:b/>
        </w:rPr>
        <w:tab/>
      </w:r>
      <w:r w:rsidR="00252BBF" w:rsidRPr="003B7B68">
        <w:rPr>
          <w:rFonts w:ascii="Times New Roman" w:hAnsi="Times New Roman" w:cs="Times New Roman"/>
          <w:b/>
        </w:rPr>
        <w:tab/>
        <w:t xml:space="preserve">   </w:t>
      </w:r>
    </w:p>
    <w:p w14:paraId="0E64A6C7" w14:textId="1F94A017" w:rsidR="004227BE" w:rsidRPr="001A634D" w:rsidRDefault="004227BE" w:rsidP="004227BE">
      <w:pPr>
        <w:spacing w:after="0" w:line="240" w:lineRule="auto"/>
        <w:ind w:left="1440"/>
        <w:rPr>
          <w:rFonts w:ascii="Times New Roman" w:hAnsi="Times New Roman" w:cs="Times New Roman"/>
          <w:bCs/>
        </w:rPr>
      </w:pPr>
      <w:r w:rsidRPr="001A634D">
        <w:rPr>
          <w:rFonts w:ascii="Times New Roman" w:hAnsi="Times New Roman" w:cs="Times New Roman"/>
          <w:bCs/>
        </w:rPr>
        <w:t>Ms. Joan Sterling</w:t>
      </w:r>
      <w:r w:rsidR="001A634D">
        <w:rPr>
          <w:rFonts w:ascii="Times New Roman" w:hAnsi="Times New Roman" w:cs="Times New Roman"/>
          <w:bCs/>
        </w:rPr>
        <w:t>, USNC VP – Conformity Assessment,</w:t>
      </w:r>
      <w:r w:rsidRPr="001A634D">
        <w:rPr>
          <w:rFonts w:ascii="Times New Roman" w:hAnsi="Times New Roman" w:cs="Times New Roman"/>
          <w:bCs/>
        </w:rPr>
        <w:t xml:space="preserve"> opened the meeting 9:03 a.m. ET. She thanked our hosts, Corning Incorporated for hosting. Ms. Sterling welcomed special guests,</w:t>
      </w:r>
      <w:r w:rsidR="006470B1" w:rsidRPr="001A634D">
        <w:rPr>
          <w:rFonts w:ascii="Times New Roman" w:hAnsi="Times New Roman" w:cs="Times New Roman"/>
          <w:bCs/>
        </w:rPr>
        <w:t xml:space="preserve"> Mr. Vimal Mahendru, Colombian NC </w:t>
      </w:r>
      <w:r w:rsidR="00DE229F" w:rsidRPr="001A634D">
        <w:rPr>
          <w:rFonts w:ascii="Times New Roman" w:hAnsi="Times New Roman" w:cs="Times New Roman"/>
          <w:bCs/>
        </w:rPr>
        <w:t>colleagues</w:t>
      </w:r>
      <w:r w:rsidR="006470B1" w:rsidRPr="001A634D">
        <w:rPr>
          <w:rFonts w:ascii="Times New Roman" w:hAnsi="Times New Roman" w:cs="Times New Roman"/>
          <w:bCs/>
        </w:rPr>
        <w:t xml:space="preserve">, and USNC YEP &amp; Protégé </w:t>
      </w:r>
      <w:r w:rsidR="001A634D" w:rsidRPr="001A634D">
        <w:rPr>
          <w:rFonts w:ascii="Times New Roman" w:hAnsi="Times New Roman" w:cs="Times New Roman"/>
          <w:bCs/>
        </w:rPr>
        <w:t>Engagement</w:t>
      </w:r>
      <w:r w:rsidR="006470B1" w:rsidRPr="001A634D">
        <w:rPr>
          <w:rFonts w:ascii="Times New Roman" w:hAnsi="Times New Roman" w:cs="Times New Roman"/>
          <w:bCs/>
        </w:rPr>
        <w:t xml:space="preserve"> participant Ms. Eevi Maki. </w:t>
      </w:r>
      <w:r w:rsidRPr="001A634D">
        <w:rPr>
          <w:rFonts w:ascii="Times New Roman" w:hAnsi="Times New Roman" w:cs="Times New Roman"/>
          <w:bCs/>
        </w:rPr>
        <w:t xml:space="preserve"> </w:t>
      </w:r>
    </w:p>
    <w:p w14:paraId="2B50DDC7" w14:textId="5858D596" w:rsidR="004227BE" w:rsidRPr="001A634D" w:rsidRDefault="004227BE" w:rsidP="004227BE">
      <w:pPr>
        <w:spacing w:after="0" w:line="240" w:lineRule="auto"/>
        <w:ind w:left="1440"/>
        <w:rPr>
          <w:rFonts w:ascii="Times New Roman" w:hAnsi="Times New Roman" w:cs="Times New Roman"/>
          <w:bCs/>
        </w:rPr>
      </w:pPr>
    </w:p>
    <w:p w14:paraId="6306C178" w14:textId="145EF71C" w:rsidR="004227BE" w:rsidRPr="001A634D" w:rsidRDefault="004227BE" w:rsidP="004227BE">
      <w:pPr>
        <w:spacing w:after="0" w:line="240" w:lineRule="auto"/>
        <w:ind w:left="1440"/>
        <w:rPr>
          <w:rFonts w:ascii="Times New Roman" w:hAnsi="Times New Roman" w:cs="Times New Roman"/>
          <w:bCs/>
        </w:rPr>
      </w:pPr>
      <w:r w:rsidRPr="001A634D">
        <w:rPr>
          <w:rFonts w:ascii="Times New Roman" w:hAnsi="Times New Roman" w:cs="Times New Roman"/>
          <w:bCs/>
        </w:rPr>
        <w:t xml:space="preserve">CAPCC members and guests introduced themselves. </w:t>
      </w:r>
    </w:p>
    <w:p w14:paraId="1A3AB8C7" w14:textId="59CF6855" w:rsidR="00744BED" w:rsidRPr="001A634D" w:rsidRDefault="00744BED" w:rsidP="004227BE">
      <w:pPr>
        <w:spacing w:after="0" w:line="240" w:lineRule="auto"/>
        <w:ind w:left="1440"/>
        <w:rPr>
          <w:rFonts w:ascii="Times New Roman" w:hAnsi="Times New Roman" w:cs="Times New Roman"/>
          <w:bCs/>
        </w:rPr>
      </w:pPr>
    </w:p>
    <w:p w14:paraId="04E26E02" w14:textId="7B97FBD9" w:rsidR="00744BED" w:rsidRPr="001A634D" w:rsidRDefault="00744BED" w:rsidP="004227BE">
      <w:pPr>
        <w:spacing w:after="0" w:line="240" w:lineRule="auto"/>
        <w:ind w:left="1440"/>
        <w:rPr>
          <w:rFonts w:ascii="Times New Roman" w:hAnsi="Times New Roman" w:cs="Times New Roman"/>
          <w:bCs/>
        </w:rPr>
      </w:pPr>
      <w:r w:rsidRPr="001A634D">
        <w:rPr>
          <w:rFonts w:ascii="Times New Roman" w:hAnsi="Times New Roman" w:cs="Times New Roman"/>
          <w:bCs/>
        </w:rPr>
        <w:t xml:space="preserve">Mr. Pete Pondillo reviewed building logistics. </w:t>
      </w:r>
    </w:p>
    <w:p w14:paraId="54E67899" w14:textId="2F8B8371" w:rsidR="004227BE" w:rsidRDefault="004227BE" w:rsidP="00FD6340">
      <w:pPr>
        <w:spacing w:after="0" w:line="240" w:lineRule="auto"/>
        <w:rPr>
          <w:rFonts w:ascii="Times New Roman" w:hAnsi="Times New Roman" w:cs="Times New Roman"/>
          <w:b/>
        </w:rPr>
      </w:pPr>
    </w:p>
    <w:p w14:paraId="2B87B18D" w14:textId="38782953" w:rsidR="001A634D" w:rsidRDefault="000F302E" w:rsidP="001A634D">
      <w:pPr>
        <w:spacing w:after="0" w:line="240" w:lineRule="auto"/>
        <w:ind w:left="1440" w:hanging="720"/>
        <w:rPr>
          <w:rFonts w:ascii="Times New Roman" w:hAnsi="Times New Roman" w:cs="Times New Roman"/>
        </w:rPr>
      </w:pPr>
      <w:r>
        <w:rPr>
          <w:rFonts w:ascii="Times New Roman" w:hAnsi="Times New Roman" w:cs="Times New Roman"/>
          <w:b/>
        </w:rPr>
        <w:t>1.2</w:t>
      </w:r>
      <w:r>
        <w:rPr>
          <w:rFonts w:ascii="Times New Roman" w:hAnsi="Times New Roman" w:cs="Times New Roman"/>
          <w:b/>
        </w:rPr>
        <w:tab/>
      </w:r>
      <w:r w:rsidR="00311C9A" w:rsidRPr="003B7B68">
        <w:rPr>
          <w:rFonts w:ascii="Times New Roman" w:hAnsi="Times New Roman" w:cs="Times New Roman"/>
          <w:b/>
        </w:rPr>
        <w:t>Approval of Draft Agenda</w:t>
      </w:r>
      <w:r w:rsidR="00EE6C96" w:rsidRPr="003B7B68">
        <w:rPr>
          <w:rFonts w:ascii="Times New Roman" w:hAnsi="Times New Roman" w:cs="Times New Roman"/>
        </w:rPr>
        <w:t xml:space="preserve">       </w:t>
      </w:r>
      <w:r w:rsidR="00CE7804">
        <w:rPr>
          <w:rFonts w:ascii="Times New Roman" w:hAnsi="Times New Roman" w:cs="Times New Roman"/>
        </w:rPr>
        <w:tab/>
      </w:r>
      <w:r w:rsidR="00CE7804">
        <w:rPr>
          <w:rFonts w:ascii="Times New Roman" w:hAnsi="Times New Roman" w:cs="Times New Roman"/>
        </w:rPr>
        <w:tab/>
      </w:r>
      <w:r w:rsidR="009214EC">
        <w:rPr>
          <w:rFonts w:ascii="Times New Roman" w:hAnsi="Times New Roman" w:cs="Times New Roman"/>
        </w:rPr>
        <w:tab/>
      </w:r>
      <w:r w:rsidR="009214EC">
        <w:rPr>
          <w:rFonts w:ascii="Times New Roman" w:hAnsi="Times New Roman" w:cs="Times New Roman"/>
        </w:rPr>
        <w:tab/>
      </w:r>
      <w:r w:rsidR="009214EC">
        <w:rPr>
          <w:rFonts w:ascii="Times New Roman" w:hAnsi="Times New Roman" w:cs="Times New Roman"/>
        </w:rPr>
        <w:tab/>
      </w:r>
    </w:p>
    <w:p w14:paraId="0A9B43C2" w14:textId="44C60F6B" w:rsidR="002315C2" w:rsidRDefault="001A634D" w:rsidP="001A634D">
      <w:pPr>
        <w:spacing w:after="0" w:line="240" w:lineRule="auto"/>
        <w:ind w:left="1440"/>
        <w:rPr>
          <w:rFonts w:ascii="Times New Roman" w:hAnsi="Times New Roman" w:cs="Times New Roman"/>
        </w:rPr>
      </w:pPr>
      <w:r w:rsidRPr="001A634D">
        <w:rPr>
          <w:rFonts w:ascii="Times New Roman" w:hAnsi="Times New Roman" w:cs="Times New Roman"/>
        </w:rPr>
        <w:t>Mr. Tim Duffy</w:t>
      </w:r>
      <w:r>
        <w:rPr>
          <w:rFonts w:ascii="Times New Roman" w:hAnsi="Times New Roman" w:cs="Times New Roman"/>
        </w:rPr>
        <w:t>, USNC CAPCC Vice Chair,</w:t>
      </w:r>
      <w:r w:rsidRPr="001A634D">
        <w:rPr>
          <w:rFonts w:ascii="Times New Roman" w:hAnsi="Times New Roman" w:cs="Times New Roman"/>
        </w:rPr>
        <w:t xml:space="preserve"> noted that an update on CA-01 revision will be addressed under Section 7 of the agenda. This item will be added as a standing item going forward. </w:t>
      </w:r>
    </w:p>
    <w:p w14:paraId="7D4A643F" w14:textId="32AD5E4A" w:rsidR="00DF2039" w:rsidRDefault="00DF2039" w:rsidP="001A634D">
      <w:pPr>
        <w:spacing w:after="0" w:line="240" w:lineRule="auto"/>
        <w:ind w:left="1440"/>
        <w:rPr>
          <w:rFonts w:ascii="Times New Roman" w:hAnsi="Times New Roman" w:cs="Times New Roman"/>
        </w:rPr>
      </w:pPr>
    </w:p>
    <w:p w14:paraId="3F086F87" w14:textId="36319F95" w:rsidR="00DF2039" w:rsidRPr="00CD04C4" w:rsidRDefault="00DF2039" w:rsidP="00DF2039">
      <w:pPr>
        <w:autoSpaceDE w:val="0"/>
        <w:autoSpaceDN w:val="0"/>
        <w:adjustRightInd w:val="0"/>
        <w:spacing w:after="0" w:line="240" w:lineRule="auto"/>
        <w:ind w:firstLine="720"/>
        <w:jc w:val="center"/>
        <w:rPr>
          <w:rFonts w:ascii="Times New Roman" w:hAnsi="Times New Roman" w:cs="Times New Roman"/>
          <w:color w:val="000000"/>
          <w:sz w:val="24"/>
          <w:szCs w:val="24"/>
        </w:rPr>
      </w:pPr>
      <w:r w:rsidRPr="00CD04C4">
        <w:rPr>
          <w:rFonts w:ascii="Times New Roman" w:hAnsi="Times New Roman" w:cs="Times New Roman"/>
          <w:b/>
          <w:bCs/>
          <w:color w:val="000000"/>
          <w:sz w:val="24"/>
          <w:szCs w:val="24"/>
        </w:rPr>
        <w:t>VOTE #1 To Approve the Agenda (</w:t>
      </w:r>
      <w:r>
        <w:rPr>
          <w:rFonts w:ascii="Times New Roman" w:hAnsi="Times New Roman" w:cs="Times New Roman"/>
          <w:b/>
          <w:color w:val="000000"/>
          <w:sz w:val="24"/>
          <w:szCs w:val="24"/>
        </w:rPr>
        <w:t>USNC/CAPCC 375B</w:t>
      </w:r>
      <w:r w:rsidRPr="00CD04C4">
        <w:rPr>
          <w:rFonts w:ascii="Times New Roman" w:hAnsi="Times New Roman" w:cs="Times New Roman"/>
          <w:b/>
          <w:bCs/>
          <w:color w:val="000000"/>
          <w:sz w:val="24"/>
          <w:szCs w:val="24"/>
        </w:rPr>
        <w:t>)</w:t>
      </w:r>
    </w:p>
    <w:p w14:paraId="41AB6B1B" w14:textId="77777777" w:rsidR="00DF2039" w:rsidRPr="00CD04C4" w:rsidRDefault="00DF2039" w:rsidP="00DF2039">
      <w:pPr>
        <w:spacing w:after="0" w:line="240" w:lineRule="auto"/>
        <w:jc w:val="center"/>
        <w:rPr>
          <w:rFonts w:ascii="Times New Roman" w:hAnsi="Times New Roman" w:cs="Times New Roman"/>
          <w:b/>
          <w:bCs/>
          <w:sz w:val="24"/>
          <w:szCs w:val="24"/>
        </w:rPr>
      </w:pPr>
    </w:p>
    <w:p w14:paraId="4006FBE6" w14:textId="2ECD0254" w:rsidR="00DF2039" w:rsidRPr="00FD6340" w:rsidRDefault="00DF2039" w:rsidP="00FD6340">
      <w:pPr>
        <w:spacing w:after="0" w:line="240" w:lineRule="auto"/>
        <w:ind w:firstLine="720"/>
        <w:jc w:val="center"/>
        <w:rPr>
          <w:rFonts w:ascii="Times New Roman" w:hAnsi="Times New Roman" w:cs="Times New Roman"/>
          <w:b/>
          <w:bCs/>
          <w:sz w:val="24"/>
          <w:szCs w:val="24"/>
        </w:rPr>
      </w:pPr>
      <w:r w:rsidRPr="00CD04C4">
        <w:rPr>
          <w:rFonts w:ascii="Times New Roman" w:hAnsi="Times New Roman" w:cs="Times New Roman"/>
          <w:b/>
          <w:bCs/>
          <w:sz w:val="24"/>
          <w:szCs w:val="24"/>
        </w:rPr>
        <w:t>(This motion was approved unanimously)</w:t>
      </w:r>
    </w:p>
    <w:p w14:paraId="1516770A" w14:textId="69D77B1F" w:rsidR="000F302E" w:rsidRDefault="00490FBF" w:rsidP="00CE7804">
      <w:pPr>
        <w:spacing w:after="0" w:line="240" w:lineRule="auto"/>
        <w:ind w:firstLine="720"/>
        <w:rPr>
          <w:rFonts w:ascii="Times New Roman" w:hAnsi="Times New Roman" w:cs="Times New Roman"/>
        </w:rPr>
      </w:pPr>
      <w:r>
        <w:rPr>
          <w:rFonts w:ascii="Times New Roman" w:hAnsi="Times New Roman" w:cs="Times New Roman"/>
          <w:b/>
        </w:rPr>
        <w:t xml:space="preserve">  </w:t>
      </w:r>
      <w:r w:rsidR="00253201" w:rsidRPr="003B7B68">
        <w:rPr>
          <w:rFonts w:ascii="Times New Roman" w:hAnsi="Times New Roman" w:cs="Times New Roman"/>
          <w:b/>
        </w:rPr>
        <w:tab/>
      </w:r>
      <w:r w:rsidR="000247E5">
        <w:rPr>
          <w:rFonts w:ascii="Times New Roman" w:hAnsi="Times New Roman" w:cs="Times New Roman"/>
          <w:b/>
        </w:rPr>
        <w:t xml:space="preserve">   </w:t>
      </w:r>
      <w:r w:rsidR="00253201" w:rsidRPr="003B7B68">
        <w:rPr>
          <w:rFonts w:ascii="Times New Roman" w:hAnsi="Times New Roman" w:cs="Times New Roman"/>
          <w:b/>
        </w:rPr>
        <w:t xml:space="preserve">  </w:t>
      </w:r>
      <w:r w:rsidR="00252BBF" w:rsidRPr="003B7B68">
        <w:rPr>
          <w:rFonts w:ascii="Times New Roman" w:hAnsi="Times New Roman" w:cs="Times New Roman"/>
          <w:b/>
        </w:rPr>
        <w:t xml:space="preserve"> </w:t>
      </w:r>
      <w:r w:rsidR="0085692B">
        <w:rPr>
          <w:rFonts w:ascii="Times New Roman" w:hAnsi="Times New Roman" w:cs="Times New Roman"/>
          <w:b/>
        </w:rPr>
        <w:tab/>
      </w:r>
      <w:r w:rsidR="0085692B">
        <w:rPr>
          <w:rFonts w:ascii="Times New Roman" w:hAnsi="Times New Roman" w:cs="Times New Roman"/>
          <w:b/>
        </w:rPr>
        <w:tab/>
      </w:r>
      <w:r w:rsidR="0085692B">
        <w:rPr>
          <w:rFonts w:ascii="Times New Roman" w:hAnsi="Times New Roman" w:cs="Times New Roman"/>
          <w:b/>
        </w:rPr>
        <w:tab/>
        <w:t xml:space="preserve">   </w:t>
      </w:r>
    </w:p>
    <w:p w14:paraId="19E18A0F" w14:textId="77777777" w:rsidR="00D4245E" w:rsidRPr="003B7B68" w:rsidRDefault="00BF5A30" w:rsidP="000F302E">
      <w:pPr>
        <w:spacing w:after="0" w:line="240" w:lineRule="auto"/>
        <w:ind w:firstLine="720"/>
        <w:rPr>
          <w:rFonts w:ascii="Times New Roman" w:hAnsi="Times New Roman" w:cs="Times New Roman"/>
          <w:b/>
        </w:rPr>
      </w:pPr>
      <w:r w:rsidRPr="003B7B68">
        <w:rPr>
          <w:rFonts w:ascii="Times New Roman" w:hAnsi="Times New Roman" w:cs="Times New Roman"/>
          <w:b/>
        </w:rPr>
        <w:t>1.2</w:t>
      </w:r>
      <w:r w:rsidRPr="00DF2039">
        <w:rPr>
          <w:rFonts w:ascii="Times New Roman" w:hAnsi="Times New Roman" w:cs="Times New Roman"/>
          <w:b/>
        </w:rPr>
        <w:t>.1</w:t>
      </w:r>
      <w:r w:rsidR="000F302E" w:rsidRPr="00DF2039">
        <w:rPr>
          <w:rFonts w:ascii="Times New Roman" w:hAnsi="Times New Roman" w:cs="Times New Roman"/>
          <w:b/>
        </w:rPr>
        <w:tab/>
      </w:r>
      <w:r w:rsidRPr="00DF2039">
        <w:rPr>
          <w:rFonts w:ascii="Times New Roman" w:hAnsi="Times New Roman" w:cs="Times New Roman"/>
          <w:b/>
        </w:rPr>
        <w:t>Approval of Consent Agenda</w:t>
      </w:r>
      <w:r w:rsidR="000D20A9" w:rsidRPr="003B7B68">
        <w:rPr>
          <w:rFonts w:ascii="Times New Roman" w:hAnsi="Times New Roman" w:cs="Times New Roman"/>
          <w:b/>
        </w:rPr>
        <w:t xml:space="preserve"> </w:t>
      </w:r>
      <w:r w:rsidR="000D20A9" w:rsidRPr="003B7B68">
        <w:rPr>
          <w:rFonts w:ascii="Times New Roman" w:hAnsi="Times New Roman" w:cs="Times New Roman"/>
          <w:b/>
        </w:rPr>
        <w:tab/>
        <w:t xml:space="preserve">      </w:t>
      </w:r>
      <w:r w:rsidRPr="003B7B68">
        <w:rPr>
          <w:rFonts w:ascii="Times New Roman" w:hAnsi="Times New Roman" w:cs="Times New Roman"/>
          <w:b/>
        </w:rPr>
        <w:br/>
      </w:r>
      <w:r w:rsidRPr="003B7B68">
        <w:rPr>
          <w:rFonts w:ascii="Times New Roman" w:hAnsi="Times New Roman" w:cs="Times New Roman"/>
          <w:b/>
        </w:rPr>
        <w:tab/>
      </w:r>
    </w:p>
    <w:p w14:paraId="7C7A299A" w14:textId="7914F053" w:rsidR="00DB08A9" w:rsidRPr="003B7B68" w:rsidRDefault="00D4245E" w:rsidP="00DB08A9">
      <w:pPr>
        <w:tabs>
          <w:tab w:val="left" w:pos="1440"/>
          <w:tab w:val="left" w:pos="7200"/>
        </w:tabs>
        <w:spacing w:after="0"/>
        <w:ind w:left="450"/>
        <w:rPr>
          <w:rFonts w:ascii="Times New Roman" w:hAnsi="Times New Roman" w:cs="Times New Roman"/>
        </w:rPr>
      </w:pPr>
      <w:r w:rsidRPr="003B7B68">
        <w:rPr>
          <w:rFonts w:ascii="Times New Roman" w:hAnsi="Times New Roman" w:cs="Times New Roman"/>
          <w:b/>
        </w:rPr>
        <w:tab/>
      </w:r>
      <w:r w:rsidR="00BF5A30" w:rsidRPr="003B7B68">
        <w:rPr>
          <w:rFonts w:ascii="Times New Roman" w:hAnsi="Times New Roman" w:cs="Times New Roman"/>
        </w:rPr>
        <w:t>(a)</w:t>
      </w:r>
      <w:r w:rsidR="008142D7" w:rsidRPr="003B7B68">
        <w:rPr>
          <w:rFonts w:ascii="Times New Roman" w:hAnsi="Times New Roman" w:cs="Times New Roman"/>
          <w:b/>
        </w:rPr>
        <w:t xml:space="preserve">    </w:t>
      </w:r>
      <w:r w:rsidR="00311C9A" w:rsidRPr="003B7B68">
        <w:rPr>
          <w:rFonts w:ascii="Times New Roman" w:hAnsi="Times New Roman" w:cs="Times New Roman"/>
          <w:b/>
        </w:rPr>
        <w:t xml:space="preserve">Approval of the </w:t>
      </w:r>
      <w:r w:rsidR="001675D5">
        <w:rPr>
          <w:rFonts w:ascii="Times New Roman" w:hAnsi="Times New Roman" w:cs="Times New Roman"/>
          <w:b/>
        </w:rPr>
        <w:t xml:space="preserve">Meeting </w:t>
      </w:r>
      <w:r w:rsidR="00311C9A" w:rsidRPr="003B7B68">
        <w:rPr>
          <w:rFonts w:ascii="Times New Roman" w:hAnsi="Times New Roman" w:cs="Times New Roman"/>
          <w:b/>
        </w:rPr>
        <w:t>Minutes</w:t>
      </w:r>
      <w:r w:rsidR="001675D5">
        <w:rPr>
          <w:rFonts w:ascii="Times New Roman" w:hAnsi="Times New Roman" w:cs="Times New Roman"/>
        </w:rPr>
        <w:t xml:space="preserve"> –</w:t>
      </w:r>
      <w:r w:rsidR="000247E5">
        <w:rPr>
          <w:rFonts w:ascii="Times New Roman" w:hAnsi="Times New Roman" w:cs="Times New Roman"/>
        </w:rPr>
        <w:t xml:space="preserve"> </w:t>
      </w:r>
      <w:r w:rsidR="00ED0099">
        <w:rPr>
          <w:rFonts w:ascii="Times New Roman" w:hAnsi="Times New Roman" w:cs="Times New Roman"/>
        </w:rPr>
        <w:t xml:space="preserve"> </w:t>
      </w:r>
      <w:r w:rsidR="004D6FC7">
        <w:rPr>
          <w:rFonts w:ascii="Times New Roman" w:hAnsi="Times New Roman" w:cs="Times New Roman"/>
        </w:rPr>
        <w:tab/>
      </w:r>
      <w:r w:rsidR="009A55E3" w:rsidRPr="003B7B68">
        <w:rPr>
          <w:rFonts w:ascii="Times New Roman" w:hAnsi="Times New Roman" w:cs="Times New Roman"/>
        </w:rPr>
        <w:br/>
      </w:r>
      <w:r w:rsidR="00E2492E" w:rsidRPr="003B7B68">
        <w:rPr>
          <w:rFonts w:ascii="Times New Roman" w:hAnsi="Times New Roman" w:cs="Times New Roman"/>
        </w:rPr>
        <w:tab/>
      </w:r>
      <w:r w:rsidR="007E4B7C" w:rsidRPr="003B7B68">
        <w:rPr>
          <w:rFonts w:ascii="Times New Roman" w:hAnsi="Times New Roman" w:cs="Times New Roman"/>
        </w:rPr>
        <w:t xml:space="preserve">       </w:t>
      </w:r>
      <w:r w:rsidR="00014482">
        <w:rPr>
          <w:rFonts w:ascii="Times New Roman" w:hAnsi="Times New Roman" w:cs="Times New Roman"/>
        </w:rPr>
        <w:t>24</w:t>
      </w:r>
      <w:r w:rsidR="007E4B7C" w:rsidRPr="003B7B68">
        <w:rPr>
          <w:rFonts w:ascii="Times New Roman" w:hAnsi="Times New Roman" w:cs="Times New Roman"/>
        </w:rPr>
        <w:t xml:space="preserve"> </w:t>
      </w:r>
      <w:r w:rsidR="00014482">
        <w:rPr>
          <w:rFonts w:ascii="Times New Roman" w:hAnsi="Times New Roman" w:cs="Times New Roman"/>
        </w:rPr>
        <w:t>January 2023</w:t>
      </w:r>
      <w:r w:rsidR="00DB08A9">
        <w:rPr>
          <w:rFonts w:ascii="Times New Roman" w:hAnsi="Times New Roman" w:cs="Times New Roman"/>
        </w:rPr>
        <w:t xml:space="preserve"> Meeting</w:t>
      </w:r>
      <w:r w:rsidR="00014482">
        <w:rPr>
          <w:rFonts w:ascii="Times New Roman" w:hAnsi="Times New Roman" w:cs="Times New Roman"/>
        </w:rPr>
        <w:t xml:space="preserve"> in Miami, Florida</w:t>
      </w:r>
    </w:p>
    <w:p w14:paraId="466D7AAA" w14:textId="590C7F5C" w:rsidR="00ED1D35" w:rsidRDefault="00ED1D35" w:rsidP="001A634D">
      <w:pPr>
        <w:tabs>
          <w:tab w:val="left" w:pos="1440"/>
          <w:tab w:val="left" w:pos="6930"/>
        </w:tabs>
        <w:spacing w:after="0"/>
        <w:ind w:left="720"/>
        <w:rPr>
          <w:rFonts w:ascii="Times New Roman" w:hAnsi="Times New Roman" w:cs="Times New Roman"/>
          <w:b/>
        </w:rPr>
      </w:pPr>
      <w:r>
        <w:rPr>
          <w:rFonts w:ascii="Times New Roman" w:hAnsi="Times New Roman" w:cs="Times New Roman"/>
          <w:b/>
        </w:rPr>
        <w:lastRenderedPageBreak/>
        <w:tab/>
      </w:r>
    </w:p>
    <w:p w14:paraId="629F94FD" w14:textId="4DA3772B" w:rsidR="00DF2039" w:rsidRPr="00CD04C4" w:rsidRDefault="00DF2039" w:rsidP="00DF2039">
      <w:pPr>
        <w:autoSpaceDE w:val="0"/>
        <w:autoSpaceDN w:val="0"/>
        <w:adjustRightInd w:val="0"/>
        <w:spacing w:after="0" w:line="240" w:lineRule="auto"/>
        <w:ind w:left="1440" w:firstLine="720"/>
        <w:jc w:val="center"/>
        <w:rPr>
          <w:rFonts w:ascii="Times New Roman" w:hAnsi="Times New Roman" w:cs="Times New Roman"/>
          <w:color w:val="000000"/>
          <w:sz w:val="24"/>
          <w:szCs w:val="24"/>
        </w:rPr>
      </w:pPr>
      <w:r w:rsidRPr="00CD04C4">
        <w:rPr>
          <w:rFonts w:ascii="Times New Roman" w:hAnsi="Times New Roman" w:cs="Times New Roman"/>
          <w:b/>
          <w:bCs/>
          <w:color w:val="000000"/>
          <w:sz w:val="24"/>
          <w:szCs w:val="24"/>
        </w:rPr>
        <w:t>VOTE #2 To App</w:t>
      </w:r>
      <w:r>
        <w:rPr>
          <w:rFonts w:ascii="Times New Roman" w:hAnsi="Times New Roman" w:cs="Times New Roman"/>
          <w:b/>
          <w:bCs/>
          <w:color w:val="000000"/>
          <w:sz w:val="24"/>
          <w:szCs w:val="24"/>
        </w:rPr>
        <w:t>rove the Minutes (USNC/CAPCC 374A</w:t>
      </w:r>
      <w:r w:rsidRPr="00CD04C4">
        <w:rPr>
          <w:rFonts w:ascii="Times New Roman" w:hAnsi="Times New Roman" w:cs="Times New Roman"/>
          <w:b/>
          <w:bCs/>
          <w:color w:val="000000"/>
          <w:sz w:val="24"/>
          <w:szCs w:val="24"/>
        </w:rPr>
        <w:t xml:space="preserve">) from the </w:t>
      </w:r>
      <w:r>
        <w:rPr>
          <w:rFonts w:ascii="Times New Roman" w:hAnsi="Times New Roman" w:cs="Times New Roman"/>
          <w:b/>
          <w:bCs/>
          <w:color w:val="000000"/>
          <w:sz w:val="24"/>
          <w:szCs w:val="24"/>
        </w:rPr>
        <w:t>CAPCC Meeting held on 24 January 2023</w:t>
      </w:r>
    </w:p>
    <w:p w14:paraId="1F239FF4" w14:textId="77777777" w:rsidR="00DF2039" w:rsidRPr="00CD04C4" w:rsidRDefault="00DF2039" w:rsidP="00DF2039">
      <w:pPr>
        <w:autoSpaceDE w:val="0"/>
        <w:autoSpaceDN w:val="0"/>
        <w:adjustRightInd w:val="0"/>
        <w:spacing w:after="0" w:line="240" w:lineRule="auto"/>
        <w:ind w:firstLine="720"/>
        <w:jc w:val="center"/>
        <w:rPr>
          <w:rFonts w:ascii="Times New Roman" w:hAnsi="Times New Roman" w:cs="Times New Roman"/>
          <w:color w:val="000000"/>
          <w:sz w:val="24"/>
          <w:szCs w:val="24"/>
        </w:rPr>
      </w:pPr>
      <w:r w:rsidRPr="00CD04C4">
        <w:rPr>
          <w:rFonts w:ascii="Times New Roman" w:hAnsi="Times New Roman" w:cs="Times New Roman"/>
          <w:b/>
          <w:bCs/>
          <w:color w:val="000000"/>
          <w:sz w:val="24"/>
          <w:szCs w:val="24"/>
        </w:rPr>
        <w:t xml:space="preserve"> </w:t>
      </w:r>
      <w:r w:rsidRPr="00CD04C4">
        <w:rPr>
          <w:rFonts w:ascii="Times New Roman" w:hAnsi="Times New Roman" w:cs="Times New Roman"/>
          <w:b/>
          <w:bCs/>
          <w:color w:val="000000"/>
          <w:sz w:val="24"/>
          <w:szCs w:val="24"/>
        </w:rPr>
        <w:tab/>
      </w:r>
    </w:p>
    <w:p w14:paraId="34BC18A7" w14:textId="77777777" w:rsidR="00DF2039" w:rsidRPr="00722B08" w:rsidRDefault="00DF2039" w:rsidP="00DF2039">
      <w:pPr>
        <w:spacing w:after="0" w:line="240" w:lineRule="auto"/>
        <w:ind w:left="2880" w:firstLine="720"/>
        <w:rPr>
          <w:rFonts w:ascii="Times New Roman" w:hAnsi="Times New Roman" w:cs="Times New Roman"/>
          <w:b/>
          <w:bCs/>
          <w:color w:val="000000"/>
          <w:sz w:val="24"/>
          <w:szCs w:val="24"/>
        </w:rPr>
      </w:pPr>
      <w:r w:rsidRPr="00CD04C4">
        <w:rPr>
          <w:rFonts w:ascii="Times New Roman" w:hAnsi="Times New Roman" w:cs="Times New Roman"/>
          <w:b/>
          <w:bCs/>
          <w:color w:val="000000"/>
          <w:sz w:val="24"/>
          <w:szCs w:val="24"/>
        </w:rPr>
        <w:t>(This motion was approved unanimously)</w:t>
      </w:r>
    </w:p>
    <w:p w14:paraId="1A07C40B" w14:textId="7C7B7B41" w:rsidR="002315C2" w:rsidRPr="002315C2" w:rsidRDefault="002315C2" w:rsidP="002315C2">
      <w:pPr>
        <w:tabs>
          <w:tab w:val="left" w:pos="1440"/>
          <w:tab w:val="left" w:pos="6930"/>
        </w:tabs>
        <w:spacing w:after="0"/>
        <w:rPr>
          <w:rFonts w:ascii="Times New Roman" w:hAnsi="Times New Roman" w:cs="Times New Roman"/>
          <w:bCs/>
          <w:color w:val="FF0000"/>
        </w:rPr>
      </w:pPr>
    </w:p>
    <w:p w14:paraId="3679CA54" w14:textId="1EEBEE63" w:rsidR="00DC3FEC" w:rsidRPr="00DC3FEC" w:rsidRDefault="00DC3FEC" w:rsidP="00DC3FEC">
      <w:pPr>
        <w:tabs>
          <w:tab w:val="left" w:pos="1440"/>
          <w:tab w:val="left" w:pos="6930"/>
        </w:tabs>
        <w:spacing w:after="0"/>
        <w:ind w:left="720"/>
        <w:rPr>
          <w:rFonts w:ascii="Times New Roman" w:hAnsi="Times New Roman" w:cs="Times New Roman"/>
          <w:b/>
        </w:rPr>
      </w:pPr>
      <w:r w:rsidRPr="00DC3FEC">
        <w:rPr>
          <w:rFonts w:ascii="Times New Roman" w:hAnsi="Times New Roman" w:cs="Times New Roman"/>
          <w:b/>
        </w:rPr>
        <w:t>1.3</w:t>
      </w:r>
      <w:r w:rsidRPr="00DC3FEC">
        <w:rPr>
          <w:rFonts w:ascii="Times New Roman" w:hAnsi="Times New Roman" w:cs="Times New Roman"/>
          <w:b/>
        </w:rPr>
        <w:tab/>
      </w:r>
      <w:r w:rsidRPr="00FD6340">
        <w:rPr>
          <w:rFonts w:ascii="Times New Roman" w:hAnsi="Times New Roman" w:cs="Times New Roman"/>
          <w:b/>
        </w:rPr>
        <w:t>USNC Honorary Life Membership Nomination</w:t>
      </w:r>
    </w:p>
    <w:p w14:paraId="7BEE10A8" w14:textId="7D388A62" w:rsidR="001A634D" w:rsidRDefault="001A634D" w:rsidP="00DC3FEC">
      <w:pPr>
        <w:tabs>
          <w:tab w:val="left" w:pos="1440"/>
          <w:tab w:val="left" w:pos="6930"/>
        </w:tabs>
        <w:spacing w:after="0"/>
        <w:ind w:left="1440"/>
        <w:rPr>
          <w:rFonts w:ascii="Times New Roman" w:hAnsi="Times New Roman" w:cs="Times New Roman"/>
          <w:bCs/>
        </w:rPr>
      </w:pPr>
      <w:r>
        <w:rPr>
          <w:rFonts w:ascii="Times New Roman" w:hAnsi="Times New Roman" w:cs="Times New Roman"/>
          <w:bCs/>
        </w:rPr>
        <w:t>Ms.</w:t>
      </w:r>
      <w:r w:rsidR="00D94EDE">
        <w:rPr>
          <w:rFonts w:ascii="Times New Roman" w:hAnsi="Times New Roman" w:cs="Times New Roman"/>
          <w:bCs/>
        </w:rPr>
        <w:t xml:space="preserve"> </w:t>
      </w:r>
      <w:r>
        <w:rPr>
          <w:rFonts w:ascii="Times New Roman" w:hAnsi="Times New Roman" w:cs="Times New Roman"/>
          <w:bCs/>
        </w:rPr>
        <w:t xml:space="preserve">Sterling nominated Ms. Elisabeth George for USNC Honorary Life Membership. </w:t>
      </w:r>
      <w:r w:rsidR="0075506E">
        <w:rPr>
          <w:rFonts w:ascii="Times New Roman" w:hAnsi="Times New Roman" w:cs="Times New Roman"/>
          <w:bCs/>
        </w:rPr>
        <w:t xml:space="preserve">Several CAPCC members </w:t>
      </w:r>
      <w:r>
        <w:rPr>
          <w:rFonts w:ascii="Times New Roman" w:hAnsi="Times New Roman" w:cs="Times New Roman"/>
          <w:bCs/>
        </w:rPr>
        <w:t xml:space="preserve">voiced support for Ms. George to be recognized as a USNC </w:t>
      </w:r>
      <w:r w:rsidR="0075506E">
        <w:rPr>
          <w:rFonts w:ascii="Times New Roman" w:hAnsi="Times New Roman" w:cs="Times New Roman"/>
          <w:bCs/>
        </w:rPr>
        <w:t>H</w:t>
      </w:r>
      <w:r>
        <w:rPr>
          <w:rFonts w:ascii="Times New Roman" w:hAnsi="Times New Roman" w:cs="Times New Roman"/>
          <w:bCs/>
        </w:rPr>
        <w:t xml:space="preserve">onorary Life Member. </w:t>
      </w:r>
    </w:p>
    <w:p w14:paraId="5615A069" w14:textId="40B7F1A2" w:rsidR="00FD6340" w:rsidRDefault="00FD6340" w:rsidP="00DC3FEC">
      <w:pPr>
        <w:tabs>
          <w:tab w:val="left" w:pos="1440"/>
          <w:tab w:val="left" w:pos="6930"/>
        </w:tabs>
        <w:spacing w:after="0"/>
        <w:ind w:left="1440"/>
        <w:rPr>
          <w:rFonts w:ascii="Times New Roman" w:hAnsi="Times New Roman" w:cs="Times New Roman"/>
          <w:bCs/>
        </w:rPr>
      </w:pPr>
    </w:p>
    <w:p w14:paraId="099C0376" w14:textId="1A28FEFC" w:rsidR="00FD6340" w:rsidRPr="00A012A3" w:rsidRDefault="00FD6340" w:rsidP="00FD6340">
      <w:pPr>
        <w:autoSpaceDE w:val="0"/>
        <w:autoSpaceDN w:val="0"/>
        <w:adjustRightInd w:val="0"/>
        <w:spacing w:after="0" w:line="240" w:lineRule="auto"/>
        <w:ind w:left="2160"/>
        <w:rPr>
          <w:rFonts w:ascii="Times New Roman" w:hAnsi="Times New Roman" w:cs="Times New Roman"/>
        </w:rPr>
      </w:pPr>
      <w:r w:rsidRPr="00A012A3">
        <w:rPr>
          <w:rFonts w:ascii="Times New Roman" w:hAnsi="Times New Roman" w:cs="Times New Roman"/>
          <w:b/>
          <w:bCs/>
        </w:rPr>
        <w:t xml:space="preserve">VOTE #3 To Approve </w:t>
      </w:r>
      <w:r>
        <w:rPr>
          <w:rFonts w:ascii="Times New Roman" w:hAnsi="Times New Roman" w:cs="Times New Roman"/>
          <w:b/>
          <w:bCs/>
        </w:rPr>
        <w:t>Ms. Elisabeth George</w:t>
      </w:r>
      <w:r w:rsidRPr="00A012A3">
        <w:rPr>
          <w:rFonts w:ascii="Times New Roman" w:hAnsi="Times New Roman" w:cs="Times New Roman"/>
          <w:b/>
          <w:bCs/>
        </w:rPr>
        <w:t xml:space="preserve"> for USNC Honorary Life Membership </w:t>
      </w:r>
    </w:p>
    <w:p w14:paraId="413D72E6" w14:textId="77777777" w:rsidR="00FD6340" w:rsidRPr="00A012A3" w:rsidRDefault="00FD6340" w:rsidP="00FD6340">
      <w:pPr>
        <w:autoSpaceDE w:val="0"/>
        <w:autoSpaceDN w:val="0"/>
        <w:adjustRightInd w:val="0"/>
        <w:spacing w:after="0" w:line="240" w:lineRule="auto"/>
        <w:ind w:firstLine="720"/>
        <w:jc w:val="center"/>
        <w:rPr>
          <w:rFonts w:ascii="Times New Roman" w:hAnsi="Times New Roman" w:cs="Times New Roman"/>
        </w:rPr>
      </w:pPr>
      <w:r w:rsidRPr="00A012A3">
        <w:rPr>
          <w:rFonts w:ascii="Times New Roman" w:hAnsi="Times New Roman" w:cs="Times New Roman"/>
          <w:b/>
          <w:bCs/>
        </w:rPr>
        <w:t xml:space="preserve"> </w:t>
      </w:r>
      <w:r w:rsidRPr="00A012A3">
        <w:rPr>
          <w:rFonts w:ascii="Times New Roman" w:hAnsi="Times New Roman" w:cs="Times New Roman"/>
          <w:b/>
          <w:bCs/>
        </w:rPr>
        <w:tab/>
      </w:r>
    </w:p>
    <w:p w14:paraId="6D6DC1C3" w14:textId="77777777" w:rsidR="00FD6340" w:rsidRDefault="00FD6340" w:rsidP="00FD6340">
      <w:pPr>
        <w:spacing w:after="0" w:line="240" w:lineRule="auto"/>
        <w:ind w:left="2160" w:firstLine="720"/>
        <w:rPr>
          <w:rFonts w:ascii="Times New Roman" w:hAnsi="Times New Roman" w:cs="Times New Roman"/>
          <w:b/>
          <w:bCs/>
        </w:rPr>
      </w:pPr>
      <w:r w:rsidRPr="00A012A3">
        <w:rPr>
          <w:rFonts w:ascii="Times New Roman" w:hAnsi="Times New Roman" w:cs="Times New Roman"/>
          <w:b/>
          <w:bCs/>
        </w:rPr>
        <w:t>(This motion was approved unanimously)</w:t>
      </w:r>
    </w:p>
    <w:p w14:paraId="6BBDAC90" w14:textId="6E9724B0" w:rsidR="00FD6340" w:rsidRDefault="00FD6340" w:rsidP="00DC3FEC">
      <w:pPr>
        <w:tabs>
          <w:tab w:val="left" w:pos="1440"/>
          <w:tab w:val="left" w:pos="6930"/>
        </w:tabs>
        <w:spacing w:after="0"/>
        <w:ind w:left="1440"/>
        <w:rPr>
          <w:rFonts w:ascii="Times New Roman" w:hAnsi="Times New Roman" w:cs="Times New Roman"/>
          <w:bCs/>
        </w:rPr>
      </w:pPr>
    </w:p>
    <w:p w14:paraId="3C09B624" w14:textId="2AEBBFCE" w:rsidR="00FD6340" w:rsidRPr="00857029" w:rsidRDefault="00FD6340" w:rsidP="00FD6340">
      <w:pPr>
        <w:pStyle w:val="ListParagraph"/>
        <w:spacing w:after="0" w:line="240" w:lineRule="auto"/>
        <w:ind w:left="1440"/>
        <w:rPr>
          <w:rFonts w:ascii="Times New Roman" w:hAnsi="Times New Roman" w:cs="Times New Roman"/>
        </w:rPr>
      </w:pPr>
      <w:r w:rsidRPr="0073347E">
        <w:rPr>
          <w:rFonts w:ascii="Times New Roman" w:hAnsi="Times New Roman" w:cs="Times New Roman"/>
        </w:rPr>
        <w:t xml:space="preserve">Ms. Joan Sterling to bring the Honorary Life Member nomination of </w:t>
      </w:r>
      <w:r>
        <w:rPr>
          <w:rFonts w:ascii="Times New Roman" w:hAnsi="Times New Roman" w:cs="Times New Roman"/>
        </w:rPr>
        <w:t>Ms. Elisabeth George</w:t>
      </w:r>
      <w:r w:rsidRPr="0073347E">
        <w:rPr>
          <w:rFonts w:ascii="Times New Roman" w:hAnsi="Times New Roman" w:cs="Times New Roman"/>
        </w:rPr>
        <w:t xml:space="preserve"> to </w:t>
      </w:r>
      <w:r>
        <w:rPr>
          <w:rFonts w:ascii="Times New Roman" w:hAnsi="Times New Roman" w:cs="Times New Roman"/>
        </w:rPr>
        <w:t>USNC Council at their May 18, 2023</w:t>
      </w:r>
      <w:r w:rsidRPr="0073347E">
        <w:rPr>
          <w:rFonts w:ascii="Times New Roman" w:hAnsi="Times New Roman" w:cs="Times New Roman"/>
        </w:rPr>
        <w:t xml:space="preserve"> meeting</w:t>
      </w:r>
      <w:r w:rsidRPr="00857029">
        <w:rPr>
          <w:rFonts w:ascii="Times New Roman" w:hAnsi="Times New Roman" w:cs="Times New Roman"/>
          <w:b/>
        </w:rPr>
        <w:t xml:space="preserve"> (</w:t>
      </w:r>
      <w:r>
        <w:rPr>
          <w:rFonts w:ascii="Times New Roman" w:hAnsi="Times New Roman" w:cs="Times New Roman"/>
          <w:b/>
        </w:rPr>
        <w:t>ACTION ITEM #1)</w:t>
      </w:r>
      <w:r>
        <w:rPr>
          <w:rFonts w:ascii="Times New Roman" w:hAnsi="Times New Roman" w:cs="Times New Roman"/>
        </w:rPr>
        <w:t>.</w:t>
      </w:r>
    </w:p>
    <w:p w14:paraId="3735B2B4" w14:textId="46003553" w:rsidR="00B05425" w:rsidRDefault="00B05425" w:rsidP="00FD6340">
      <w:pPr>
        <w:tabs>
          <w:tab w:val="left" w:pos="1440"/>
          <w:tab w:val="left" w:pos="6930"/>
        </w:tabs>
        <w:spacing w:after="0"/>
        <w:rPr>
          <w:rFonts w:ascii="Times New Roman" w:hAnsi="Times New Roman" w:cs="Times New Roman"/>
          <w:bCs/>
          <w:color w:val="FF0000"/>
        </w:rPr>
      </w:pPr>
    </w:p>
    <w:p w14:paraId="41F7D31A" w14:textId="7A2E7BB1" w:rsidR="001A634D" w:rsidRDefault="001A634D" w:rsidP="00DC3FEC">
      <w:pPr>
        <w:tabs>
          <w:tab w:val="left" w:pos="1440"/>
          <w:tab w:val="left" w:pos="6930"/>
        </w:tabs>
        <w:spacing w:after="0"/>
        <w:ind w:left="1440"/>
        <w:rPr>
          <w:rFonts w:ascii="Times New Roman" w:hAnsi="Times New Roman" w:cs="Times New Roman"/>
        </w:rPr>
      </w:pPr>
      <w:r w:rsidRPr="001A634D">
        <w:rPr>
          <w:rFonts w:ascii="Times New Roman" w:hAnsi="Times New Roman" w:cs="Times New Roman"/>
        </w:rPr>
        <w:t>It was noted that the list of USNC Honorary Life Members is currently available</w:t>
      </w:r>
      <w:r w:rsidR="008E5480">
        <w:rPr>
          <w:rFonts w:ascii="Times New Roman" w:hAnsi="Times New Roman" w:cs="Times New Roman"/>
        </w:rPr>
        <w:t xml:space="preserve"> </w:t>
      </w:r>
      <w:hyperlink r:id="rId9" w:anchor=".ZGOD83bMJdg" w:history="1">
        <w:r w:rsidR="008E5480" w:rsidRPr="008E5480">
          <w:rPr>
            <w:rStyle w:val="Hyperlink"/>
            <w:rFonts w:ascii="Times New Roman" w:hAnsi="Times New Roman" w:cs="Times New Roman"/>
          </w:rPr>
          <w:t>here</w:t>
        </w:r>
      </w:hyperlink>
      <w:r w:rsidRPr="001A634D">
        <w:rPr>
          <w:rFonts w:ascii="Times New Roman" w:hAnsi="Times New Roman" w:cs="Times New Roman"/>
        </w:rPr>
        <w:t xml:space="preserve"> on the USNC webpage. </w:t>
      </w:r>
    </w:p>
    <w:p w14:paraId="127E3262" w14:textId="336C69DF" w:rsidR="00FD6340" w:rsidRDefault="00FD6340" w:rsidP="00DC3FEC">
      <w:pPr>
        <w:tabs>
          <w:tab w:val="left" w:pos="1440"/>
          <w:tab w:val="left" w:pos="6930"/>
        </w:tabs>
        <w:spacing w:after="0"/>
        <w:ind w:left="1440"/>
        <w:rPr>
          <w:rFonts w:ascii="Times New Roman" w:hAnsi="Times New Roman" w:cs="Times New Roman"/>
        </w:rPr>
      </w:pPr>
    </w:p>
    <w:p w14:paraId="612651DF" w14:textId="43309DCD" w:rsidR="00FD6340" w:rsidRDefault="00FD6340" w:rsidP="00DC3FEC">
      <w:pPr>
        <w:tabs>
          <w:tab w:val="left" w:pos="1440"/>
          <w:tab w:val="left" w:pos="6930"/>
        </w:tabs>
        <w:spacing w:after="0"/>
        <w:ind w:left="1440"/>
        <w:rPr>
          <w:rFonts w:ascii="Times New Roman" w:hAnsi="Times New Roman" w:cs="Times New Roman"/>
          <w:b/>
          <w:color w:val="FF0000"/>
          <w:highlight w:val="yellow"/>
        </w:rPr>
      </w:pPr>
      <w:r>
        <w:rPr>
          <w:rFonts w:ascii="Times New Roman" w:hAnsi="Times New Roman" w:cs="Times New Roman"/>
        </w:rPr>
        <w:t xml:space="preserve">USNC staff to circulate the list of USNC Honorary Life Members (HLMs), along with the link to the location of this list on the USNC website </w:t>
      </w:r>
      <w:r w:rsidRPr="00FD6340">
        <w:rPr>
          <w:rFonts w:ascii="Times New Roman" w:hAnsi="Times New Roman" w:cs="Times New Roman"/>
          <w:b/>
        </w:rPr>
        <w:t>(ACTION ITEM #2)</w:t>
      </w:r>
      <w:r>
        <w:rPr>
          <w:rFonts w:ascii="Times New Roman" w:hAnsi="Times New Roman" w:cs="Times New Roman"/>
        </w:rPr>
        <w:t>.</w:t>
      </w:r>
    </w:p>
    <w:p w14:paraId="54DF1DEE" w14:textId="7BE84D4D" w:rsidR="00BF5A30" w:rsidRPr="003B7B68" w:rsidRDefault="003F506E" w:rsidP="00090881">
      <w:pPr>
        <w:tabs>
          <w:tab w:val="left" w:pos="1440"/>
          <w:tab w:val="left" w:pos="6930"/>
        </w:tabs>
        <w:spacing w:after="0"/>
        <w:ind w:left="720"/>
        <w:rPr>
          <w:rFonts w:ascii="Times New Roman" w:hAnsi="Times New Roman" w:cs="Times New Roman"/>
        </w:rPr>
      </w:pPr>
      <w:r w:rsidRPr="003B7B68">
        <w:rPr>
          <w:rFonts w:ascii="Times New Roman" w:hAnsi="Times New Roman" w:cs="Times New Roman"/>
          <w:b/>
        </w:rPr>
        <w:tab/>
      </w:r>
      <w:r w:rsidR="000D20A9" w:rsidRPr="003B7B68">
        <w:rPr>
          <w:rFonts w:ascii="Times New Roman" w:hAnsi="Times New Roman" w:cs="Times New Roman"/>
        </w:rPr>
        <w:t xml:space="preserve">                                      </w:t>
      </w:r>
    </w:p>
    <w:p w14:paraId="6F30E286" w14:textId="2533328D" w:rsidR="009F7219" w:rsidRPr="003B2A3B" w:rsidRDefault="00311C9A" w:rsidP="00DC0D7A">
      <w:pPr>
        <w:spacing w:after="0" w:line="240" w:lineRule="auto"/>
        <w:rPr>
          <w:rFonts w:ascii="Times New Roman" w:hAnsi="Times New Roman" w:cs="Times New Roman"/>
          <w:b/>
        </w:rPr>
      </w:pPr>
      <w:r w:rsidRPr="00962FE3">
        <w:rPr>
          <w:rFonts w:ascii="Times New Roman" w:hAnsi="Times New Roman" w:cs="Times New Roman"/>
          <w:b/>
          <w:u w:val="single"/>
        </w:rPr>
        <w:t>Section 2 – Outstanding Action Items</w:t>
      </w:r>
      <w:r w:rsidR="006A3CF8">
        <w:rPr>
          <w:rFonts w:ascii="Times New Roman" w:hAnsi="Times New Roman" w:cs="Times New Roman"/>
          <w:b/>
        </w:rPr>
        <w:tab/>
      </w:r>
      <w:r w:rsidR="006D4C2C">
        <w:rPr>
          <w:rFonts w:ascii="Times New Roman" w:hAnsi="Times New Roman" w:cs="Times New Roman"/>
          <w:b/>
        </w:rPr>
        <w:tab/>
      </w:r>
      <w:r w:rsidR="00CE7804">
        <w:rPr>
          <w:rFonts w:ascii="Times New Roman" w:hAnsi="Times New Roman" w:cs="Times New Roman"/>
          <w:b/>
        </w:rPr>
        <w:tab/>
      </w:r>
      <w:r w:rsidR="00CE7804">
        <w:rPr>
          <w:rFonts w:ascii="Times New Roman" w:hAnsi="Times New Roman" w:cs="Times New Roman"/>
          <w:b/>
        </w:rPr>
        <w:tab/>
      </w:r>
      <w:r w:rsidR="00CE7804">
        <w:rPr>
          <w:rFonts w:ascii="Times New Roman" w:hAnsi="Times New Roman" w:cs="Times New Roman"/>
          <w:b/>
        </w:rPr>
        <w:tab/>
      </w:r>
      <w:r w:rsidR="00CE7804">
        <w:rPr>
          <w:rFonts w:ascii="Times New Roman" w:hAnsi="Times New Roman" w:cs="Times New Roman"/>
          <w:b/>
        </w:rPr>
        <w:tab/>
      </w:r>
      <w:r w:rsidR="00CE7804">
        <w:rPr>
          <w:rFonts w:ascii="Times New Roman" w:hAnsi="Times New Roman" w:cs="Times New Roman"/>
          <w:b/>
        </w:rPr>
        <w:tab/>
      </w:r>
      <w:r w:rsidR="00CE7804">
        <w:rPr>
          <w:rFonts w:ascii="Times New Roman" w:hAnsi="Times New Roman" w:cs="Times New Roman"/>
          <w:b/>
        </w:rPr>
        <w:tab/>
      </w:r>
      <w:r w:rsidR="00CE7804">
        <w:rPr>
          <w:rFonts w:ascii="Times New Roman" w:hAnsi="Times New Roman" w:cs="Times New Roman"/>
          <w:b/>
        </w:rPr>
        <w:tab/>
      </w:r>
    </w:p>
    <w:p w14:paraId="0AE322CC" w14:textId="7D21CB35" w:rsidR="00A42F93" w:rsidRPr="005D71A5" w:rsidRDefault="003B2A3B" w:rsidP="00DC0D7A">
      <w:pPr>
        <w:spacing w:after="0" w:line="240" w:lineRule="auto"/>
        <w:rPr>
          <w:rFonts w:ascii="Times New Roman" w:hAnsi="Times New Roman" w:cs="Times New Roman"/>
        </w:rPr>
      </w:pPr>
      <w:r w:rsidRPr="005D71A5">
        <w:rPr>
          <w:rFonts w:ascii="Times New Roman" w:hAnsi="Times New Roman" w:cs="Times New Roman"/>
        </w:rPr>
        <w:t xml:space="preserve">Ms. Sterling reviewed the outstanding action items from the 24 January 2023 CAPCC meeting. If CAPCC members have any questions or comments about the Resolutions, please let the Chair, </w:t>
      </w:r>
      <w:r w:rsidR="0075506E">
        <w:rPr>
          <w:rFonts w:ascii="Times New Roman" w:hAnsi="Times New Roman" w:cs="Times New Roman"/>
        </w:rPr>
        <w:t>V</w:t>
      </w:r>
      <w:r w:rsidRPr="005D71A5">
        <w:rPr>
          <w:rFonts w:ascii="Times New Roman" w:hAnsi="Times New Roman" w:cs="Times New Roman"/>
        </w:rPr>
        <w:t>ice Chair and USNC staff know.</w:t>
      </w:r>
    </w:p>
    <w:p w14:paraId="29771D2B" w14:textId="77777777" w:rsidR="00A42F93" w:rsidRPr="00A42F93" w:rsidRDefault="00A42F93" w:rsidP="00DC0D7A">
      <w:pPr>
        <w:spacing w:after="0" w:line="240" w:lineRule="auto"/>
        <w:rPr>
          <w:rFonts w:ascii="Times New Roman" w:hAnsi="Times New Roman" w:cs="Times New Roman"/>
          <w:color w:val="FF0000"/>
        </w:rPr>
      </w:pPr>
    </w:p>
    <w:p w14:paraId="454D2DE4" w14:textId="3CDAE3CA" w:rsidR="00014482" w:rsidRDefault="00014482" w:rsidP="00ED1D35">
      <w:pPr>
        <w:pStyle w:val="ListParagraph"/>
        <w:numPr>
          <w:ilvl w:val="0"/>
          <w:numId w:val="2"/>
        </w:numPr>
        <w:spacing w:after="0" w:line="240" w:lineRule="auto"/>
        <w:ind w:left="1080"/>
        <w:rPr>
          <w:rFonts w:ascii="Times New Roman" w:hAnsi="Times New Roman" w:cs="Times New Roman"/>
        </w:rPr>
      </w:pPr>
      <w:r w:rsidRPr="00664B8F">
        <w:rPr>
          <w:rFonts w:ascii="Times New Roman" w:hAnsi="Times New Roman" w:cs="Times New Roman"/>
          <w:b/>
          <w:bCs/>
        </w:rPr>
        <w:t>ACTION ITEM #</w:t>
      </w:r>
      <w:r w:rsidR="00664B8F" w:rsidRPr="00664B8F">
        <w:rPr>
          <w:rFonts w:ascii="Times New Roman" w:hAnsi="Times New Roman" w:cs="Times New Roman"/>
          <w:b/>
          <w:bCs/>
        </w:rPr>
        <w:t>2023-01-0</w:t>
      </w:r>
      <w:r w:rsidRPr="00664B8F">
        <w:rPr>
          <w:rFonts w:ascii="Times New Roman" w:hAnsi="Times New Roman" w:cs="Times New Roman"/>
          <w:b/>
          <w:bCs/>
        </w:rPr>
        <w:t>1:</w:t>
      </w:r>
      <w:r w:rsidRPr="00014482">
        <w:rPr>
          <w:rFonts w:ascii="Times New Roman" w:hAnsi="Times New Roman" w:cs="Times New Roman"/>
        </w:rPr>
        <w:t xml:space="preserve"> Tony Zertuche to schedule a phone call with Vimal Mahendru to further discuss India’s conformity assessment participation. </w:t>
      </w:r>
    </w:p>
    <w:p w14:paraId="1FDDEE18" w14:textId="77777777" w:rsidR="00867D86" w:rsidRPr="00867D86" w:rsidRDefault="00867D86" w:rsidP="00867D86">
      <w:pPr>
        <w:pStyle w:val="ListParagraph"/>
        <w:spacing w:after="0" w:line="240" w:lineRule="auto"/>
        <w:ind w:left="1080"/>
        <w:rPr>
          <w:rFonts w:ascii="Times New Roman" w:hAnsi="Times New Roman" w:cs="Times New Roman"/>
          <w:b/>
        </w:rPr>
      </w:pPr>
      <w:r w:rsidRPr="00867D86">
        <w:rPr>
          <w:rFonts w:ascii="Times New Roman" w:hAnsi="Times New Roman" w:cs="Times New Roman"/>
          <w:b/>
        </w:rPr>
        <w:t>Status: Completed</w:t>
      </w:r>
    </w:p>
    <w:p w14:paraId="2003E03E" w14:textId="77777777" w:rsidR="00867D86" w:rsidRPr="00867D86" w:rsidRDefault="00867D86" w:rsidP="00867D86">
      <w:pPr>
        <w:spacing w:after="0" w:line="240" w:lineRule="auto"/>
        <w:ind w:left="1440" w:hanging="360"/>
        <w:rPr>
          <w:rFonts w:ascii="Times New Roman" w:hAnsi="Times New Roman" w:cs="Times New Roman"/>
          <w:bCs/>
          <w:i/>
          <w:iCs/>
        </w:rPr>
      </w:pPr>
      <w:r w:rsidRPr="00867D86">
        <w:rPr>
          <w:rFonts w:ascii="Times New Roman" w:hAnsi="Times New Roman" w:cs="Times New Roman"/>
          <w:bCs/>
          <w:i/>
          <w:iCs/>
        </w:rPr>
        <w:t>Secretary Note: IEC SMB Chair, Mr. Vimal Mahendru, will briefly join the meeting to</w:t>
      </w:r>
    </w:p>
    <w:p w14:paraId="34619D57" w14:textId="65F6E0CD" w:rsidR="00867D86" w:rsidRPr="00867D86" w:rsidRDefault="00867D86" w:rsidP="00867D86">
      <w:pPr>
        <w:spacing w:after="0" w:line="240" w:lineRule="auto"/>
        <w:ind w:left="1080"/>
        <w:rPr>
          <w:rFonts w:ascii="Times New Roman" w:hAnsi="Times New Roman" w:cs="Times New Roman"/>
          <w:bCs/>
          <w:i/>
          <w:iCs/>
        </w:rPr>
      </w:pPr>
      <w:r w:rsidRPr="00867D86">
        <w:rPr>
          <w:rFonts w:ascii="Times New Roman" w:hAnsi="Times New Roman" w:cs="Times New Roman"/>
          <w:bCs/>
          <w:i/>
          <w:iCs/>
        </w:rPr>
        <w:t xml:space="preserve">discuss the following items: India &amp; IEC Conformity Assessment, e-Labeling, and a Possible JTC 2. </w:t>
      </w:r>
    </w:p>
    <w:p w14:paraId="14C042FC" w14:textId="0B768F59" w:rsidR="003B2A3B" w:rsidRDefault="003B2A3B" w:rsidP="003B2A3B">
      <w:pPr>
        <w:spacing w:after="0" w:line="240" w:lineRule="auto"/>
        <w:rPr>
          <w:rFonts w:ascii="Times New Roman" w:hAnsi="Times New Roman" w:cs="Times New Roman"/>
        </w:rPr>
      </w:pPr>
    </w:p>
    <w:p w14:paraId="625FB4D6" w14:textId="77777777" w:rsidR="003B2A3B" w:rsidRPr="005D71A5" w:rsidRDefault="003B2A3B" w:rsidP="005D71A5">
      <w:pPr>
        <w:spacing w:after="0" w:line="240" w:lineRule="auto"/>
        <w:ind w:left="1080"/>
        <w:rPr>
          <w:rFonts w:ascii="Times New Roman" w:hAnsi="Times New Roman" w:cs="Times New Roman"/>
        </w:rPr>
      </w:pPr>
      <w:r w:rsidRPr="005D71A5">
        <w:rPr>
          <w:rFonts w:ascii="Times New Roman" w:hAnsi="Times New Roman" w:cs="Times New Roman"/>
        </w:rPr>
        <w:t xml:space="preserve">Mr. Tony Zertuche provided background information on action item #2023-01-01 and introduced Mr. Vimal Mahendru. Mr. Mahendru thanked the USNC for inviting him to the USNC Management Meeting in Corning, especially the CAPCC. </w:t>
      </w:r>
    </w:p>
    <w:p w14:paraId="0CA9586D" w14:textId="77777777" w:rsidR="003B2A3B" w:rsidRDefault="003B2A3B" w:rsidP="003B2A3B">
      <w:pPr>
        <w:spacing w:after="0" w:line="240" w:lineRule="auto"/>
        <w:rPr>
          <w:rFonts w:ascii="Times New Roman" w:hAnsi="Times New Roman" w:cs="Times New Roman"/>
          <w:color w:val="FF0000"/>
        </w:rPr>
      </w:pPr>
    </w:p>
    <w:p w14:paraId="12ECDBC5" w14:textId="70EF3FEC" w:rsidR="003B2A3B" w:rsidRPr="00867D86" w:rsidRDefault="003B2A3B" w:rsidP="00867D86">
      <w:pPr>
        <w:spacing w:after="0" w:line="240" w:lineRule="auto"/>
        <w:ind w:left="1080"/>
        <w:rPr>
          <w:rFonts w:ascii="Times New Roman" w:hAnsi="Times New Roman" w:cs="Times New Roman"/>
          <w:bCs/>
          <w:iCs/>
        </w:rPr>
      </w:pPr>
      <w:r w:rsidRPr="00867D86">
        <w:rPr>
          <w:rFonts w:ascii="Times New Roman" w:hAnsi="Times New Roman" w:cs="Times New Roman"/>
        </w:rPr>
        <w:t xml:space="preserve">Mr. Mahendru provided context on India’s participation in IEC conformity assessment. </w:t>
      </w:r>
      <w:r w:rsidR="00867D86" w:rsidRPr="00867D86">
        <w:rPr>
          <w:rFonts w:ascii="Times New Roman" w:hAnsi="Times New Roman" w:cs="Times New Roman"/>
          <w:bCs/>
          <w:iCs/>
        </w:rPr>
        <w:t>The D</w:t>
      </w:r>
      <w:r w:rsidRPr="00867D86">
        <w:rPr>
          <w:rFonts w:ascii="Times New Roman" w:hAnsi="Times New Roman" w:cs="Times New Roman"/>
          <w:bCs/>
          <w:iCs/>
        </w:rPr>
        <w:t>epartment of Standards under the Indian government (BIS) was set up</w:t>
      </w:r>
      <w:r w:rsidR="00867D86" w:rsidRPr="00867D86">
        <w:rPr>
          <w:rFonts w:ascii="Times New Roman" w:hAnsi="Times New Roman" w:cs="Times New Roman"/>
          <w:bCs/>
          <w:iCs/>
        </w:rPr>
        <w:t xml:space="preserve"> with a</w:t>
      </w:r>
      <w:r w:rsidRPr="00867D86">
        <w:rPr>
          <w:rFonts w:ascii="Times New Roman" w:hAnsi="Times New Roman" w:cs="Times New Roman"/>
          <w:bCs/>
          <w:iCs/>
        </w:rPr>
        <w:t xml:space="preserve"> role to look at the complete quality infrastructure (certification, testing, accreditation, training, etc.). Over the last few years, India has started to understand what it means to be a part of IEC standardization and conformity assessment arena.</w:t>
      </w:r>
      <w:r w:rsidR="00867D86" w:rsidRPr="00867D86">
        <w:rPr>
          <w:rFonts w:ascii="Times New Roman" w:hAnsi="Times New Roman" w:cs="Times New Roman"/>
          <w:bCs/>
          <w:iCs/>
        </w:rPr>
        <w:t xml:space="preserve"> There is only one test lab in India (CPRI) and testing done there was rejected in Europe. Mr. Mahendru recognized the progress made in the IECEE space when Mr. Steve Margis (IECEE Chair) visited India (BIS) recently. </w:t>
      </w:r>
      <w:r w:rsidR="00867D86">
        <w:rPr>
          <w:rFonts w:ascii="Times New Roman" w:hAnsi="Times New Roman" w:cs="Times New Roman"/>
          <w:bCs/>
          <w:iCs/>
        </w:rPr>
        <w:t xml:space="preserve">Mr. </w:t>
      </w:r>
      <w:r w:rsidR="00867D86">
        <w:rPr>
          <w:rFonts w:ascii="Times New Roman" w:hAnsi="Times New Roman" w:cs="Times New Roman"/>
          <w:bCs/>
          <w:iCs/>
        </w:rPr>
        <w:lastRenderedPageBreak/>
        <w:t xml:space="preserve">Margis shared details on his experience meeting with BIS in India and identified the renewable energy space as a potential item of mutual interest. </w:t>
      </w:r>
    </w:p>
    <w:p w14:paraId="1C897C31" w14:textId="7CE8EA96" w:rsidR="00B651F9" w:rsidRDefault="00B651F9" w:rsidP="00B651F9">
      <w:pPr>
        <w:spacing w:after="0" w:line="240" w:lineRule="auto"/>
        <w:rPr>
          <w:rFonts w:ascii="Times New Roman" w:hAnsi="Times New Roman" w:cs="Times New Roman"/>
          <w:bCs/>
          <w:i/>
          <w:iCs/>
          <w:color w:val="FF0000"/>
        </w:rPr>
      </w:pPr>
    </w:p>
    <w:p w14:paraId="79460A7A" w14:textId="093629E0" w:rsidR="00B651F9" w:rsidRDefault="00867D86" w:rsidP="00B651F9">
      <w:pPr>
        <w:spacing w:after="0" w:line="240" w:lineRule="auto"/>
        <w:ind w:left="1080"/>
        <w:rPr>
          <w:rFonts w:ascii="Times New Roman" w:hAnsi="Times New Roman" w:cs="Times New Roman"/>
          <w:bCs/>
        </w:rPr>
      </w:pPr>
      <w:r>
        <w:rPr>
          <w:rFonts w:ascii="Times New Roman" w:hAnsi="Times New Roman" w:cs="Times New Roman"/>
          <w:bCs/>
        </w:rPr>
        <w:t xml:space="preserve">Regarding e-labeling, </w:t>
      </w:r>
      <w:r w:rsidRPr="00867D86">
        <w:rPr>
          <w:rFonts w:ascii="Times New Roman" w:hAnsi="Times New Roman" w:cs="Times New Roman"/>
          <w:bCs/>
        </w:rPr>
        <w:t>Mr. Mahendru emphasized the need to rethink some of our processes</w:t>
      </w:r>
      <w:r>
        <w:rPr>
          <w:rFonts w:ascii="Times New Roman" w:hAnsi="Times New Roman" w:cs="Times New Roman"/>
          <w:bCs/>
        </w:rPr>
        <w:t xml:space="preserve">, particularly </w:t>
      </w:r>
      <w:r w:rsidRPr="00867D86">
        <w:rPr>
          <w:rFonts w:ascii="Times New Roman" w:hAnsi="Times New Roman" w:cs="Times New Roman"/>
          <w:bCs/>
        </w:rPr>
        <w:t>the speed of getting products to market and standards to the community. Mr. Mahendru encouraged the USNC to push for more new work items as the U.S. produces fewer in comparison to our counterparts</w:t>
      </w:r>
      <w:r w:rsidR="004238D6">
        <w:rPr>
          <w:rFonts w:ascii="Times New Roman" w:hAnsi="Times New Roman" w:cs="Times New Roman"/>
          <w:bCs/>
        </w:rPr>
        <w:t xml:space="preserve">; this would be the best way to move forward with e-labeling. </w:t>
      </w:r>
    </w:p>
    <w:p w14:paraId="527A6025" w14:textId="3BC73FF6" w:rsidR="004238D6" w:rsidRDefault="004238D6" w:rsidP="00B651F9">
      <w:pPr>
        <w:spacing w:after="0" w:line="240" w:lineRule="auto"/>
        <w:ind w:left="1080"/>
        <w:rPr>
          <w:rFonts w:ascii="Times New Roman" w:hAnsi="Times New Roman" w:cs="Times New Roman"/>
          <w:bCs/>
        </w:rPr>
      </w:pPr>
    </w:p>
    <w:p w14:paraId="7C179DCC" w14:textId="70865854" w:rsidR="002E011D" w:rsidRDefault="004238D6" w:rsidP="004238D6">
      <w:pPr>
        <w:spacing w:after="0" w:line="240" w:lineRule="auto"/>
        <w:ind w:left="1080"/>
        <w:rPr>
          <w:rFonts w:ascii="Times New Roman" w:hAnsi="Times New Roman" w:cs="Times New Roman"/>
          <w:bCs/>
        </w:rPr>
      </w:pPr>
      <w:r>
        <w:rPr>
          <w:rFonts w:ascii="Times New Roman" w:hAnsi="Times New Roman" w:cs="Times New Roman"/>
          <w:bCs/>
        </w:rPr>
        <w:t xml:space="preserve">Regarding a possible JTC 2, Mr. Mahendru noted that it is currently open for vote, so depending on the vote outcome, we could see a JTC 2. He also understands there is a much broader need here. Mr. Mahendru would also like to see general work on cybersecurity in the IEC and would be happy to support this work. </w:t>
      </w:r>
    </w:p>
    <w:p w14:paraId="6CF788B9" w14:textId="6F4504EF" w:rsidR="004238D6" w:rsidRDefault="004238D6" w:rsidP="004238D6">
      <w:pPr>
        <w:spacing w:after="0" w:line="240" w:lineRule="auto"/>
        <w:ind w:left="1080"/>
        <w:rPr>
          <w:rFonts w:ascii="Times New Roman" w:hAnsi="Times New Roman" w:cs="Times New Roman"/>
          <w:bCs/>
        </w:rPr>
      </w:pPr>
    </w:p>
    <w:p w14:paraId="45DB3C09" w14:textId="68284F4D" w:rsidR="004238D6" w:rsidRPr="004238D6" w:rsidRDefault="004238D6" w:rsidP="004238D6">
      <w:pPr>
        <w:spacing w:after="0" w:line="240" w:lineRule="auto"/>
        <w:ind w:left="1080"/>
        <w:rPr>
          <w:rFonts w:ascii="Times New Roman" w:hAnsi="Times New Roman" w:cs="Times New Roman"/>
          <w:bCs/>
        </w:rPr>
      </w:pPr>
      <w:r>
        <w:rPr>
          <w:rFonts w:ascii="Times New Roman" w:hAnsi="Times New Roman" w:cs="Times New Roman"/>
          <w:bCs/>
        </w:rPr>
        <w:t xml:space="preserve">Ms. Sterling and CAPCC members thanked Mr. Mahendru for his participation in today’s CAPCC meeting. </w:t>
      </w:r>
    </w:p>
    <w:p w14:paraId="3CE66A41" w14:textId="77777777" w:rsidR="00014482" w:rsidRPr="00336E0B" w:rsidRDefault="00014482" w:rsidP="00014482">
      <w:pPr>
        <w:spacing w:after="0" w:line="240" w:lineRule="auto"/>
        <w:ind w:left="360"/>
        <w:rPr>
          <w:rFonts w:ascii="Times New Roman" w:hAnsi="Times New Roman" w:cs="Times New Roman"/>
        </w:rPr>
      </w:pPr>
    </w:p>
    <w:p w14:paraId="6E872510" w14:textId="06178EA9" w:rsidR="00014482" w:rsidRPr="00014482" w:rsidRDefault="00014482" w:rsidP="00ED1D35">
      <w:pPr>
        <w:pStyle w:val="ListParagraph"/>
        <w:numPr>
          <w:ilvl w:val="0"/>
          <w:numId w:val="2"/>
        </w:numPr>
        <w:spacing w:after="0" w:line="240" w:lineRule="auto"/>
        <w:ind w:left="1080"/>
        <w:rPr>
          <w:rFonts w:ascii="Times New Roman" w:hAnsi="Times New Roman" w:cs="Times New Roman"/>
          <w:color w:val="FF0000"/>
        </w:rPr>
      </w:pPr>
      <w:r w:rsidRPr="00014482">
        <w:rPr>
          <w:rFonts w:ascii="Times New Roman" w:hAnsi="Times New Roman" w:cs="Times New Roman"/>
          <w:b/>
          <w:bCs/>
        </w:rPr>
        <w:t>ACTION ITEM #</w:t>
      </w:r>
      <w:r w:rsidR="00664B8F">
        <w:rPr>
          <w:rFonts w:ascii="Times New Roman" w:hAnsi="Times New Roman" w:cs="Times New Roman"/>
          <w:b/>
          <w:bCs/>
        </w:rPr>
        <w:t>2023-01-0</w:t>
      </w:r>
      <w:r w:rsidRPr="00014482">
        <w:rPr>
          <w:rFonts w:ascii="Times New Roman" w:hAnsi="Times New Roman" w:cs="Times New Roman"/>
          <w:b/>
          <w:bCs/>
        </w:rPr>
        <w:t>2:</w:t>
      </w:r>
      <w:r w:rsidRPr="00014482">
        <w:rPr>
          <w:rFonts w:ascii="Times New Roman" w:hAnsi="Times New Roman" w:cs="Times New Roman"/>
        </w:rPr>
        <w:t xml:space="preserve"> USNC Staff to distribute suggested text regarding Iran test report issues (OFAC) to CAPCC membership.</w:t>
      </w:r>
    </w:p>
    <w:p w14:paraId="2043DB91" w14:textId="6A36E446" w:rsidR="00014482" w:rsidRPr="005D71A5" w:rsidRDefault="00014482" w:rsidP="00014482">
      <w:pPr>
        <w:pStyle w:val="ListParagraph"/>
        <w:spacing w:after="0" w:line="240" w:lineRule="auto"/>
        <w:ind w:left="1080"/>
        <w:rPr>
          <w:rFonts w:ascii="Times New Roman" w:hAnsi="Times New Roman" w:cs="Times New Roman"/>
          <w:bCs/>
        </w:rPr>
      </w:pPr>
      <w:r w:rsidRPr="005D71A5">
        <w:rPr>
          <w:rFonts w:ascii="Times New Roman" w:hAnsi="Times New Roman" w:cs="Times New Roman"/>
          <w:b/>
        </w:rPr>
        <w:t>Status: Completed</w:t>
      </w:r>
      <w:r w:rsidR="00C4025C" w:rsidRPr="005D71A5">
        <w:rPr>
          <w:rFonts w:ascii="Times New Roman" w:hAnsi="Times New Roman" w:cs="Times New Roman"/>
          <w:b/>
        </w:rPr>
        <w:t xml:space="preserve">. </w:t>
      </w:r>
    </w:p>
    <w:p w14:paraId="51A5D4C4" w14:textId="77777777" w:rsidR="00014482" w:rsidRPr="00336E0B" w:rsidRDefault="00014482" w:rsidP="00014482">
      <w:pPr>
        <w:spacing w:after="0" w:line="240" w:lineRule="auto"/>
        <w:ind w:left="360"/>
        <w:rPr>
          <w:rFonts w:ascii="Times New Roman" w:hAnsi="Times New Roman" w:cs="Times New Roman"/>
        </w:rPr>
      </w:pPr>
    </w:p>
    <w:p w14:paraId="61E04A14" w14:textId="59411614" w:rsidR="00014482" w:rsidRPr="00014482" w:rsidRDefault="00014482" w:rsidP="00ED1D35">
      <w:pPr>
        <w:pStyle w:val="ListParagraph"/>
        <w:numPr>
          <w:ilvl w:val="0"/>
          <w:numId w:val="2"/>
        </w:numPr>
        <w:spacing w:after="0" w:line="240" w:lineRule="auto"/>
        <w:ind w:left="1080"/>
        <w:rPr>
          <w:rFonts w:ascii="Times New Roman" w:hAnsi="Times New Roman" w:cs="Times New Roman"/>
        </w:rPr>
      </w:pPr>
      <w:r w:rsidRPr="00014482">
        <w:rPr>
          <w:rFonts w:ascii="Times New Roman" w:hAnsi="Times New Roman" w:cs="Times New Roman"/>
          <w:b/>
          <w:bCs/>
        </w:rPr>
        <w:t>ACTION ITEM #</w:t>
      </w:r>
      <w:r w:rsidR="00664B8F">
        <w:rPr>
          <w:rFonts w:ascii="Times New Roman" w:hAnsi="Times New Roman" w:cs="Times New Roman"/>
          <w:b/>
          <w:bCs/>
        </w:rPr>
        <w:t>2023-01-0</w:t>
      </w:r>
      <w:r w:rsidRPr="00014482">
        <w:rPr>
          <w:rFonts w:ascii="Times New Roman" w:hAnsi="Times New Roman" w:cs="Times New Roman"/>
          <w:b/>
          <w:bCs/>
        </w:rPr>
        <w:t>3:</w:t>
      </w:r>
      <w:r w:rsidRPr="00014482">
        <w:rPr>
          <w:rFonts w:ascii="Times New Roman" w:hAnsi="Times New Roman" w:cs="Times New Roman"/>
        </w:rPr>
        <w:t xml:space="preserve"> Amy Phelps to share contact information for Kent Shigetomi and Renee Hancher at USTR, and upcoming APEC meeting agendas with CAPCC membership.</w:t>
      </w:r>
    </w:p>
    <w:p w14:paraId="213D513D" w14:textId="6B0D79FE" w:rsidR="00014482" w:rsidRPr="005D71A5" w:rsidRDefault="00014482" w:rsidP="00014482">
      <w:pPr>
        <w:spacing w:after="0" w:line="240" w:lineRule="auto"/>
        <w:ind w:left="1080"/>
        <w:rPr>
          <w:rFonts w:ascii="Times New Roman" w:hAnsi="Times New Roman" w:cs="Times New Roman"/>
          <w:bCs/>
        </w:rPr>
      </w:pPr>
      <w:r w:rsidRPr="005D71A5">
        <w:rPr>
          <w:rFonts w:ascii="Times New Roman" w:hAnsi="Times New Roman" w:cs="Times New Roman"/>
          <w:b/>
        </w:rPr>
        <w:t>Status: Completed</w:t>
      </w:r>
      <w:r w:rsidR="00C4025C" w:rsidRPr="005D71A5">
        <w:rPr>
          <w:rFonts w:ascii="Times New Roman" w:hAnsi="Times New Roman" w:cs="Times New Roman"/>
          <w:b/>
        </w:rPr>
        <w:t xml:space="preserve">. </w:t>
      </w:r>
    </w:p>
    <w:p w14:paraId="7486CA2A" w14:textId="77777777" w:rsidR="00014482" w:rsidRPr="00336E0B" w:rsidRDefault="00014482" w:rsidP="00014482">
      <w:pPr>
        <w:spacing w:after="0" w:line="240" w:lineRule="auto"/>
        <w:ind w:left="360"/>
        <w:rPr>
          <w:rFonts w:ascii="Times New Roman" w:hAnsi="Times New Roman" w:cs="Times New Roman"/>
        </w:rPr>
      </w:pPr>
    </w:p>
    <w:p w14:paraId="7206927C" w14:textId="63F9B8F0" w:rsidR="00014482" w:rsidRDefault="00014482" w:rsidP="00ED1D35">
      <w:pPr>
        <w:pStyle w:val="ListParagraph"/>
        <w:numPr>
          <w:ilvl w:val="0"/>
          <w:numId w:val="2"/>
        </w:numPr>
        <w:spacing w:after="0" w:line="240" w:lineRule="auto"/>
        <w:ind w:left="1080"/>
        <w:rPr>
          <w:rFonts w:ascii="Times New Roman" w:hAnsi="Times New Roman" w:cs="Times New Roman"/>
        </w:rPr>
      </w:pPr>
      <w:bookmarkStart w:id="0" w:name="_Hlk135145486"/>
      <w:r w:rsidRPr="00014482">
        <w:rPr>
          <w:rFonts w:ascii="Times New Roman" w:hAnsi="Times New Roman" w:cs="Times New Roman"/>
          <w:b/>
        </w:rPr>
        <w:t>ACTION ITEM #</w:t>
      </w:r>
      <w:r w:rsidR="00664B8F">
        <w:rPr>
          <w:rFonts w:ascii="Times New Roman" w:hAnsi="Times New Roman" w:cs="Times New Roman"/>
          <w:b/>
        </w:rPr>
        <w:t>2023-01-0</w:t>
      </w:r>
      <w:r w:rsidRPr="00014482">
        <w:rPr>
          <w:rFonts w:ascii="Times New Roman" w:hAnsi="Times New Roman" w:cs="Times New Roman"/>
          <w:b/>
        </w:rPr>
        <w:t>4:</w:t>
      </w:r>
      <w:r w:rsidRPr="00014482">
        <w:rPr>
          <w:rFonts w:ascii="Times New Roman" w:hAnsi="Times New Roman" w:cs="Times New Roman"/>
        </w:rPr>
        <w:t xml:space="preserve"> Establish a CAPCC task force to determine a strategy and messaging around the ETSI/non-IEC/ISO standards issue. Volunteers include: Pete Pondillo, Sonya Bird, Veronica Lancaster, Steve Margis, David Bain, and Tim Duffy. USNC staff to also send out a call for participation. </w:t>
      </w:r>
    </w:p>
    <w:bookmarkEnd w:id="0"/>
    <w:p w14:paraId="42C7004E" w14:textId="2CD99208" w:rsidR="00014482" w:rsidRPr="005D71A5" w:rsidRDefault="00014482" w:rsidP="00014482">
      <w:pPr>
        <w:pStyle w:val="ListParagraph"/>
        <w:spacing w:after="0" w:line="240" w:lineRule="auto"/>
        <w:ind w:left="1080"/>
        <w:rPr>
          <w:rFonts w:ascii="Times New Roman" w:hAnsi="Times New Roman" w:cs="Times New Roman"/>
          <w:bCs/>
        </w:rPr>
      </w:pPr>
      <w:r w:rsidRPr="005D71A5">
        <w:rPr>
          <w:rFonts w:ascii="Times New Roman" w:hAnsi="Times New Roman" w:cs="Times New Roman"/>
          <w:b/>
        </w:rPr>
        <w:t>Status: Completed</w:t>
      </w:r>
      <w:r w:rsidR="00C4025C" w:rsidRPr="005D71A5">
        <w:rPr>
          <w:rFonts w:ascii="Times New Roman" w:hAnsi="Times New Roman" w:cs="Times New Roman"/>
          <w:b/>
        </w:rPr>
        <w:t xml:space="preserve">. </w:t>
      </w:r>
      <w:r w:rsidR="00C4025C" w:rsidRPr="005D71A5">
        <w:rPr>
          <w:rFonts w:ascii="Times New Roman" w:hAnsi="Times New Roman" w:cs="Times New Roman"/>
          <w:bCs/>
        </w:rPr>
        <w:t xml:space="preserve">This </w:t>
      </w:r>
      <w:r w:rsidR="005D71A5">
        <w:rPr>
          <w:rFonts w:ascii="Times New Roman" w:hAnsi="Times New Roman" w:cs="Times New Roman"/>
          <w:bCs/>
        </w:rPr>
        <w:t>item will be discussed</w:t>
      </w:r>
      <w:r w:rsidR="00C4025C" w:rsidRPr="005D71A5">
        <w:rPr>
          <w:rFonts w:ascii="Times New Roman" w:hAnsi="Times New Roman" w:cs="Times New Roman"/>
          <w:bCs/>
        </w:rPr>
        <w:t xml:space="preserve"> in section </w:t>
      </w:r>
      <w:r w:rsidR="00805D67" w:rsidRPr="005D71A5">
        <w:rPr>
          <w:rFonts w:ascii="Times New Roman" w:hAnsi="Times New Roman" w:cs="Times New Roman"/>
          <w:bCs/>
        </w:rPr>
        <w:t>9</w:t>
      </w:r>
      <w:r w:rsidR="00C4025C" w:rsidRPr="005D71A5">
        <w:rPr>
          <w:rFonts w:ascii="Times New Roman" w:hAnsi="Times New Roman" w:cs="Times New Roman"/>
          <w:bCs/>
        </w:rPr>
        <w:t xml:space="preserve">. </w:t>
      </w:r>
    </w:p>
    <w:p w14:paraId="012E882D" w14:textId="77777777" w:rsidR="00014482" w:rsidRPr="00336E0B" w:rsidRDefault="00014482" w:rsidP="00014482">
      <w:pPr>
        <w:spacing w:after="0" w:line="240" w:lineRule="auto"/>
        <w:ind w:left="360"/>
        <w:rPr>
          <w:rFonts w:ascii="Times New Roman" w:hAnsi="Times New Roman" w:cs="Times New Roman"/>
        </w:rPr>
      </w:pPr>
    </w:p>
    <w:p w14:paraId="712AD3D4" w14:textId="479AF686" w:rsidR="00014482" w:rsidRPr="00014482" w:rsidRDefault="00014482" w:rsidP="00ED1D35">
      <w:pPr>
        <w:pStyle w:val="ListParagraph"/>
        <w:numPr>
          <w:ilvl w:val="0"/>
          <w:numId w:val="2"/>
        </w:numPr>
        <w:tabs>
          <w:tab w:val="left" w:pos="1080"/>
        </w:tabs>
        <w:spacing w:after="0" w:line="240" w:lineRule="auto"/>
        <w:ind w:left="1080"/>
        <w:rPr>
          <w:rFonts w:ascii="Times New Roman" w:hAnsi="Times New Roman" w:cs="Times New Roman"/>
          <w:color w:val="FF0000"/>
        </w:rPr>
      </w:pPr>
      <w:r w:rsidRPr="00014482">
        <w:rPr>
          <w:rFonts w:ascii="Times New Roman" w:hAnsi="Times New Roman" w:cs="Times New Roman"/>
          <w:b/>
        </w:rPr>
        <w:t>ACTION ITEM #</w:t>
      </w:r>
      <w:r w:rsidR="00664B8F">
        <w:rPr>
          <w:rFonts w:ascii="Times New Roman" w:hAnsi="Times New Roman" w:cs="Times New Roman"/>
          <w:b/>
        </w:rPr>
        <w:t>2023-01-0</w:t>
      </w:r>
      <w:r w:rsidRPr="00014482">
        <w:rPr>
          <w:rFonts w:ascii="Times New Roman" w:hAnsi="Times New Roman" w:cs="Times New Roman"/>
          <w:b/>
        </w:rPr>
        <w:t>5:</w:t>
      </w:r>
      <w:r w:rsidRPr="00014482">
        <w:rPr>
          <w:rFonts w:ascii="Times New Roman" w:hAnsi="Times New Roman" w:cs="Times New Roman"/>
        </w:rPr>
        <w:t xml:space="preserve"> Hae Choe to request conformity assessment items to be added to the next SMB CAG meeting agenda for follow-up. Topics include: e-labeling as a horizontal standard and systemic issues of CA writing standards requirements. </w:t>
      </w:r>
    </w:p>
    <w:p w14:paraId="23D3ACBF" w14:textId="7250BECD" w:rsidR="00014482" w:rsidRPr="005D71A5" w:rsidRDefault="00014482" w:rsidP="00014482">
      <w:pPr>
        <w:pStyle w:val="ListParagraph"/>
        <w:tabs>
          <w:tab w:val="left" w:pos="1080"/>
        </w:tabs>
        <w:spacing w:after="0" w:line="240" w:lineRule="auto"/>
        <w:ind w:left="1080"/>
        <w:rPr>
          <w:rFonts w:ascii="Times New Roman" w:hAnsi="Times New Roman" w:cs="Times New Roman"/>
          <w:bCs/>
        </w:rPr>
      </w:pPr>
      <w:r w:rsidRPr="005D71A5">
        <w:rPr>
          <w:rFonts w:ascii="Times New Roman" w:hAnsi="Times New Roman" w:cs="Times New Roman"/>
          <w:b/>
        </w:rPr>
        <w:t>Status: Completed</w:t>
      </w:r>
      <w:r w:rsidR="00C4025C" w:rsidRPr="005D71A5">
        <w:rPr>
          <w:rFonts w:ascii="Times New Roman" w:hAnsi="Times New Roman" w:cs="Times New Roman"/>
          <w:b/>
        </w:rPr>
        <w:t xml:space="preserve">. </w:t>
      </w:r>
      <w:r w:rsidR="005D71A5">
        <w:rPr>
          <w:rFonts w:ascii="Times New Roman" w:hAnsi="Times New Roman" w:cs="Times New Roman"/>
        </w:rPr>
        <w:t>This item will be discussed in</w:t>
      </w:r>
      <w:r w:rsidR="00C4025C" w:rsidRPr="005D71A5">
        <w:rPr>
          <w:rFonts w:ascii="Times New Roman" w:hAnsi="Times New Roman" w:cs="Times New Roman"/>
          <w:bCs/>
        </w:rPr>
        <w:t xml:space="preserve"> section </w:t>
      </w:r>
      <w:r w:rsidR="00805D67" w:rsidRPr="005D71A5">
        <w:rPr>
          <w:rFonts w:ascii="Times New Roman" w:hAnsi="Times New Roman" w:cs="Times New Roman"/>
          <w:bCs/>
        </w:rPr>
        <w:t>8.2</w:t>
      </w:r>
      <w:r w:rsidR="005D71A5" w:rsidRPr="005D71A5">
        <w:rPr>
          <w:rFonts w:ascii="Times New Roman" w:hAnsi="Times New Roman" w:cs="Times New Roman"/>
          <w:bCs/>
        </w:rPr>
        <w:t>.</w:t>
      </w:r>
    </w:p>
    <w:p w14:paraId="130D4FAD" w14:textId="77777777" w:rsidR="00014482" w:rsidRPr="00336E0B" w:rsidRDefault="00014482" w:rsidP="00A03771">
      <w:pPr>
        <w:tabs>
          <w:tab w:val="left" w:pos="1080"/>
        </w:tabs>
        <w:spacing w:after="0" w:line="240" w:lineRule="auto"/>
        <w:rPr>
          <w:rFonts w:ascii="Times New Roman" w:hAnsi="Times New Roman" w:cs="Times New Roman"/>
        </w:rPr>
      </w:pPr>
    </w:p>
    <w:p w14:paraId="00B64ED5" w14:textId="050A966F" w:rsidR="00014482" w:rsidRDefault="00014482" w:rsidP="00ED1D35">
      <w:pPr>
        <w:pStyle w:val="ListParagraph"/>
        <w:numPr>
          <w:ilvl w:val="0"/>
          <w:numId w:val="2"/>
        </w:numPr>
        <w:tabs>
          <w:tab w:val="left" w:pos="1080"/>
        </w:tabs>
        <w:spacing w:after="0" w:line="240" w:lineRule="auto"/>
        <w:ind w:left="1080"/>
        <w:rPr>
          <w:rFonts w:ascii="Times New Roman" w:hAnsi="Times New Roman" w:cs="Times New Roman"/>
        </w:rPr>
      </w:pPr>
      <w:r w:rsidRPr="00014482">
        <w:rPr>
          <w:rFonts w:ascii="Times New Roman" w:hAnsi="Times New Roman" w:cs="Times New Roman"/>
          <w:b/>
        </w:rPr>
        <w:t>ACTION ITEM #</w:t>
      </w:r>
      <w:r w:rsidR="00664B8F">
        <w:rPr>
          <w:rFonts w:ascii="Times New Roman" w:hAnsi="Times New Roman" w:cs="Times New Roman"/>
          <w:b/>
        </w:rPr>
        <w:t>2023-01-0</w:t>
      </w:r>
      <w:r w:rsidRPr="00014482">
        <w:rPr>
          <w:rFonts w:ascii="Times New Roman" w:hAnsi="Times New Roman" w:cs="Times New Roman"/>
          <w:b/>
        </w:rPr>
        <w:t>6:</w:t>
      </w:r>
      <w:r w:rsidRPr="00014482">
        <w:rPr>
          <w:rFonts w:ascii="Times New Roman" w:hAnsi="Times New Roman" w:cs="Times New Roman"/>
        </w:rPr>
        <w:t xml:space="preserve"> USNC staff to develop a blue book and compile a list of organizations that have meeting space for rent or for free (include information on approximate size, cost, and audio visual capabilities). </w:t>
      </w:r>
    </w:p>
    <w:p w14:paraId="6CFAF095" w14:textId="4C7116D5" w:rsidR="00014482" w:rsidRPr="00081764" w:rsidRDefault="00014482" w:rsidP="00081764">
      <w:pPr>
        <w:pStyle w:val="ListParagraph"/>
        <w:tabs>
          <w:tab w:val="left" w:pos="1080"/>
        </w:tabs>
        <w:spacing w:after="0" w:line="240" w:lineRule="auto"/>
        <w:ind w:left="1080"/>
        <w:rPr>
          <w:rFonts w:ascii="Times New Roman" w:hAnsi="Times New Roman" w:cs="Times New Roman"/>
          <w:b/>
        </w:rPr>
      </w:pPr>
      <w:r w:rsidRPr="005D71A5">
        <w:rPr>
          <w:rFonts w:ascii="Times New Roman" w:hAnsi="Times New Roman" w:cs="Times New Roman"/>
          <w:b/>
        </w:rPr>
        <w:t xml:space="preserve">Status: </w:t>
      </w:r>
      <w:r w:rsidR="005856F2" w:rsidRPr="005D71A5">
        <w:rPr>
          <w:rFonts w:ascii="Times New Roman" w:hAnsi="Times New Roman" w:cs="Times New Roman"/>
          <w:b/>
        </w:rPr>
        <w:t>Ongoing</w:t>
      </w:r>
      <w:r w:rsidR="00C4025C" w:rsidRPr="005D71A5">
        <w:rPr>
          <w:rFonts w:ascii="Times New Roman" w:hAnsi="Times New Roman" w:cs="Times New Roman"/>
          <w:b/>
        </w:rPr>
        <w:t xml:space="preserve">. </w:t>
      </w:r>
      <w:r w:rsidR="00C4025C" w:rsidRPr="005D71A5">
        <w:rPr>
          <w:rFonts w:ascii="Times New Roman" w:hAnsi="Times New Roman" w:cs="Times New Roman"/>
          <w:bCs/>
        </w:rPr>
        <w:t>A</w:t>
      </w:r>
      <w:r w:rsidR="00CD7FA7">
        <w:rPr>
          <w:rFonts w:ascii="Times New Roman" w:hAnsi="Times New Roman" w:cs="Times New Roman"/>
          <w:bCs/>
        </w:rPr>
        <w:t xml:space="preserve"> </w:t>
      </w:r>
      <w:hyperlink r:id="rId10" w:history="1">
        <w:r w:rsidR="00C4025C" w:rsidRPr="00CD7FA7">
          <w:rPr>
            <w:rStyle w:val="Hyperlink"/>
            <w:rFonts w:ascii="Times New Roman" w:hAnsi="Times New Roman" w:cs="Times New Roman"/>
            <w:bCs/>
          </w:rPr>
          <w:t>spreadsheet</w:t>
        </w:r>
      </w:hyperlink>
      <w:r w:rsidR="00C4025C" w:rsidRPr="005D71A5">
        <w:rPr>
          <w:rFonts w:ascii="Times New Roman" w:hAnsi="Times New Roman" w:cs="Times New Roman"/>
          <w:bCs/>
        </w:rPr>
        <w:t xml:space="preserve"> ha</w:t>
      </w:r>
      <w:r w:rsidR="00CD7FA7">
        <w:rPr>
          <w:rFonts w:ascii="Times New Roman" w:hAnsi="Times New Roman" w:cs="Times New Roman"/>
          <w:bCs/>
        </w:rPr>
        <w:t>s</w:t>
      </w:r>
      <w:r w:rsidR="00C4025C" w:rsidRPr="005D71A5">
        <w:rPr>
          <w:rFonts w:ascii="Times New Roman" w:hAnsi="Times New Roman" w:cs="Times New Roman"/>
          <w:bCs/>
        </w:rPr>
        <w:t xml:space="preserve"> been created to </w:t>
      </w:r>
      <w:r w:rsidR="00FD7AE4">
        <w:rPr>
          <w:rFonts w:ascii="Times New Roman" w:hAnsi="Times New Roman" w:cs="Times New Roman"/>
          <w:bCs/>
        </w:rPr>
        <w:t>track</w:t>
      </w:r>
      <w:r w:rsidR="00C4025C" w:rsidRPr="005D71A5">
        <w:rPr>
          <w:rFonts w:ascii="Times New Roman" w:hAnsi="Times New Roman" w:cs="Times New Roman"/>
          <w:bCs/>
        </w:rPr>
        <w:t xml:space="preserve"> available space. This document is stored on the ANSI SharePoint and will be updated on an ongoing basis. </w:t>
      </w:r>
      <w:r w:rsidR="00081764">
        <w:rPr>
          <w:rFonts w:ascii="Times New Roman" w:hAnsi="Times New Roman" w:cs="Times New Roman"/>
          <w:b/>
        </w:rPr>
        <w:tab/>
      </w:r>
      <w:r w:rsidR="00081764">
        <w:rPr>
          <w:rFonts w:ascii="Times New Roman" w:hAnsi="Times New Roman" w:cs="Times New Roman"/>
          <w:b/>
        </w:rPr>
        <w:tab/>
      </w:r>
      <w:r w:rsidR="00081764">
        <w:rPr>
          <w:rFonts w:ascii="Times New Roman" w:hAnsi="Times New Roman" w:cs="Times New Roman"/>
          <w:b/>
        </w:rPr>
        <w:tab/>
      </w:r>
      <w:r w:rsidR="00081764">
        <w:rPr>
          <w:rFonts w:ascii="Times New Roman" w:hAnsi="Times New Roman" w:cs="Times New Roman"/>
          <w:b/>
        </w:rPr>
        <w:tab/>
      </w:r>
      <w:r w:rsidR="00081764">
        <w:rPr>
          <w:rFonts w:ascii="Times New Roman" w:hAnsi="Times New Roman" w:cs="Times New Roman"/>
          <w:b/>
        </w:rPr>
        <w:tab/>
      </w:r>
      <w:r w:rsidR="00081764">
        <w:rPr>
          <w:rFonts w:ascii="Times New Roman" w:hAnsi="Times New Roman" w:cs="Times New Roman"/>
          <w:b/>
        </w:rPr>
        <w:tab/>
      </w:r>
      <w:r w:rsidR="00081764">
        <w:rPr>
          <w:rFonts w:ascii="Times New Roman" w:hAnsi="Times New Roman" w:cs="Times New Roman"/>
          <w:b/>
        </w:rPr>
        <w:tab/>
      </w:r>
      <w:r w:rsidR="00081764">
        <w:rPr>
          <w:rFonts w:ascii="Times New Roman" w:hAnsi="Times New Roman" w:cs="Times New Roman"/>
          <w:b/>
        </w:rPr>
        <w:tab/>
      </w:r>
      <w:r w:rsidR="00081764">
        <w:rPr>
          <w:rFonts w:ascii="Times New Roman" w:hAnsi="Times New Roman" w:cs="Times New Roman"/>
          <w:b/>
        </w:rPr>
        <w:tab/>
      </w:r>
      <w:r w:rsidR="00081764">
        <w:rPr>
          <w:rFonts w:ascii="Times New Roman" w:hAnsi="Times New Roman" w:cs="Times New Roman"/>
          <w:b/>
        </w:rPr>
        <w:tab/>
      </w:r>
      <w:r w:rsidR="00081764">
        <w:rPr>
          <w:rFonts w:ascii="Times New Roman" w:hAnsi="Times New Roman" w:cs="Times New Roman"/>
          <w:b/>
        </w:rPr>
        <w:tab/>
      </w:r>
      <w:r w:rsidR="00081764">
        <w:rPr>
          <w:rFonts w:ascii="Times New Roman" w:hAnsi="Times New Roman" w:cs="Times New Roman"/>
          <w:b/>
        </w:rPr>
        <w:tab/>
      </w:r>
      <w:r w:rsidR="00081764">
        <w:rPr>
          <w:rFonts w:ascii="Times New Roman" w:hAnsi="Times New Roman" w:cs="Times New Roman"/>
          <w:b/>
        </w:rPr>
        <w:tab/>
      </w:r>
    </w:p>
    <w:p w14:paraId="71EC6E9A" w14:textId="4079AD09" w:rsidR="00014482" w:rsidRDefault="00014482" w:rsidP="00ED1D35">
      <w:pPr>
        <w:pStyle w:val="ListParagraph"/>
        <w:numPr>
          <w:ilvl w:val="0"/>
          <w:numId w:val="2"/>
        </w:numPr>
        <w:tabs>
          <w:tab w:val="left" w:pos="1080"/>
        </w:tabs>
        <w:spacing w:after="0" w:line="240" w:lineRule="auto"/>
        <w:ind w:left="1080"/>
        <w:rPr>
          <w:rFonts w:ascii="Times New Roman" w:hAnsi="Times New Roman" w:cs="Times New Roman"/>
        </w:rPr>
      </w:pPr>
      <w:r w:rsidRPr="00014482">
        <w:rPr>
          <w:rFonts w:ascii="Times New Roman" w:hAnsi="Times New Roman" w:cs="Times New Roman"/>
          <w:b/>
        </w:rPr>
        <w:t>ACTION ITEM #</w:t>
      </w:r>
      <w:r w:rsidR="00664B8F">
        <w:rPr>
          <w:rFonts w:ascii="Times New Roman" w:hAnsi="Times New Roman" w:cs="Times New Roman"/>
          <w:b/>
        </w:rPr>
        <w:t>2023-01-0</w:t>
      </w:r>
      <w:r w:rsidRPr="00014482">
        <w:rPr>
          <w:rFonts w:ascii="Times New Roman" w:hAnsi="Times New Roman" w:cs="Times New Roman"/>
          <w:b/>
        </w:rPr>
        <w:t>7:</w:t>
      </w:r>
      <w:r w:rsidRPr="00014482">
        <w:rPr>
          <w:rFonts w:ascii="Times New Roman" w:hAnsi="Times New Roman" w:cs="Times New Roman"/>
        </w:rPr>
        <w:t xml:space="preserve"> USNC staff to ask ISO TC 197 for additional information regarding OD 290 for Hydrogen Fuel Dispensing Equipment. Scott Kiddle to share additional information on OD 290 with Dave Osborn. </w:t>
      </w:r>
    </w:p>
    <w:p w14:paraId="38069CEA" w14:textId="77777777" w:rsidR="00C4025C" w:rsidRPr="005D71A5" w:rsidRDefault="00014482" w:rsidP="00014482">
      <w:pPr>
        <w:pStyle w:val="ListParagraph"/>
        <w:tabs>
          <w:tab w:val="left" w:pos="1080"/>
        </w:tabs>
        <w:spacing w:after="0" w:line="240" w:lineRule="auto"/>
        <w:ind w:left="1080"/>
        <w:rPr>
          <w:rFonts w:ascii="Times New Roman" w:hAnsi="Times New Roman" w:cs="Times New Roman"/>
          <w:b/>
        </w:rPr>
      </w:pPr>
      <w:r w:rsidRPr="005D71A5">
        <w:rPr>
          <w:rFonts w:ascii="Times New Roman" w:hAnsi="Times New Roman" w:cs="Times New Roman"/>
          <w:b/>
        </w:rPr>
        <w:t xml:space="preserve">Status: </w:t>
      </w:r>
      <w:r w:rsidR="007E2AA0" w:rsidRPr="005D71A5">
        <w:rPr>
          <w:rFonts w:ascii="Times New Roman" w:hAnsi="Times New Roman" w:cs="Times New Roman"/>
          <w:b/>
        </w:rPr>
        <w:t>Completed</w:t>
      </w:r>
      <w:r w:rsidR="00C4025C" w:rsidRPr="005D71A5">
        <w:rPr>
          <w:rFonts w:ascii="Times New Roman" w:hAnsi="Times New Roman" w:cs="Times New Roman"/>
          <w:b/>
        </w:rPr>
        <w:t xml:space="preserve">. </w:t>
      </w:r>
    </w:p>
    <w:p w14:paraId="52DFCDB5" w14:textId="0DE9EDFB" w:rsidR="00776164" w:rsidRPr="00090881" w:rsidRDefault="00776164" w:rsidP="00090881">
      <w:pPr>
        <w:widowControl/>
        <w:spacing w:after="0" w:line="240" w:lineRule="auto"/>
        <w:rPr>
          <w:rFonts w:ascii="Times New Roman" w:eastAsia="Times New Roman" w:hAnsi="Times New Roman" w:cs="Times New Roman"/>
          <w:color w:val="000000"/>
        </w:rPr>
      </w:pPr>
    </w:p>
    <w:p w14:paraId="0942E89E" w14:textId="4E1279B9" w:rsidR="00040748" w:rsidRDefault="00A00EF9" w:rsidP="00040748">
      <w:pPr>
        <w:spacing w:after="0" w:line="240" w:lineRule="auto"/>
        <w:rPr>
          <w:rFonts w:ascii="Times New Roman" w:hAnsi="Times New Roman" w:cs="Times New Roman"/>
          <w:b/>
          <w:u w:val="single"/>
        </w:rPr>
      </w:pPr>
      <w:r w:rsidRPr="00876A10">
        <w:rPr>
          <w:rFonts w:ascii="Times New Roman" w:hAnsi="Times New Roman" w:cs="Times New Roman"/>
          <w:b/>
          <w:u w:val="single"/>
        </w:rPr>
        <w:t xml:space="preserve">Section </w:t>
      </w:r>
      <w:r w:rsidR="00760B99" w:rsidRPr="00876A10">
        <w:rPr>
          <w:rFonts w:ascii="Times New Roman" w:hAnsi="Times New Roman" w:cs="Times New Roman"/>
          <w:b/>
          <w:u w:val="single"/>
        </w:rPr>
        <w:t>3</w:t>
      </w:r>
      <w:r w:rsidRPr="00876A10">
        <w:rPr>
          <w:rFonts w:ascii="Times New Roman" w:hAnsi="Times New Roman" w:cs="Times New Roman"/>
          <w:b/>
          <w:u w:val="single"/>
        </w:rPr>
        <w:t xml:space="preserve"> –</w:t>
      </w:r>
      <w:r w:rsidR="005D71A5" w:rsidRPr="00876A10">
        <w:rPr>
          <w:rFonts w:ascii="Times New Roman" w:hAnsi="Times New Roman" w:cs="Times New Roman"/>
          <w:b/>
          <w:u w:val="single"/>
        </w:rPr>
        <w:t xml:space="preserve"> </w:t>
      </w:r>
      <w:r w:rsidR="00457401" w:rsidRPr="00876A10">
        <w:rPr>
          <w:rFonts w:ascii="Times New Roman" w:hAnsi="Times New Roman" w:cs="Times New Roman"/>
          <w:b/>
          <w:u w:val="single"/>
        </w:rPr>
        <w:t>Conformity Assessment in ANSI</w:t>
      </w:r>
      <w:r w:rsidR="00393B21" w:rsidRPr="006C3A7B">
        <w:rPr>
          <w:rFonts w:ascii="Times New Roman" w:hAnsi="Times New Roman" w:cs="Times New Roman"/>
          <w:b/>
          <w:u w:val="single"/>
        </w:rPr>
        <w:t xml:space="preserve"> </w:t>
      </w:r>
    </w:p>
    <w:p w14:paraId="238EC75B" w14:textId="2D1AE7B1" w:rsidR="00E77132" w:rsidRDefault="001D31FE" w:rsidP="00876A10">
      <w:pPr>
        <w:spacing w:after="0" w:line="240" w:lineRule="auto"/>
        <w:rPr>
          <w:rFonts w:ascii="Times New Roman" w:hAnsi="Times New Roman" w:cs="Times New Roman"/>
          <w:b/>
        </w:rPr>
      </w:pP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p>
    <w:p w14:paraId="02BA7F6B" w14:textId="181A7079" w:rsidR="000B7D67" w:rsidRDefault="000B7D67" w:rsidP="00876A10">
      <w:pPr>
        <w:spacing w:after="0" w:line="240" w:lineRule="auto"/>
        <w:ind w:firstLine="720"/>
        <w:rPr>
          <w:rFonts w:ascii="Times New Roman" w:hAnsi="Times New Roman" w:cs="Times New Roman"/>
          <w:b/>
        </w:rPr>
      </w:pPr>
      <w:r>
        <w:rPr>
          <w:rFonts w:ascii="Times New Roman" w:hAnsi="Times New Roman" w:cs="Times New Roman"/>
          <w:b/>
        </w:rPr>
        <w:lastRenderedPageBreak/>
        <w:t>3.1</w:t>
      </w:r>
      <w:r>
        <w:rPr>
          <w:rFonts w:ascii="Times New Roman" w:hAnsi="Times New Roman" w:cs="Times New Roman"/>
          <w:b/>
        </w:rPr>
        <w:tab/>
        <w:t>Conformity Assessment in ANSI</w:t>
      </w:r>
      <w:r w:rsidR="00DB3942">
        <w:rPr>
          <w:rFonts w:ascii="Times New Roman" w:hAnsi="Times New Roman" w:cs="Times New Roman"/>
          <w:b/>
        </w:rPr>
        <w:tab/>
      </w:r>
      <w:r w:rsidR="008D27DB">
        <w:rPr>
          <w:rFonts w:ascii="Times New Roman" w:hAnsi="Times New Roman" w:cs="Times New Roman"/>
          <w:b/>
        </w:rPr>
        <w:tab/>
      </w:r>
      <w:r w:rsidR="008D27DB">
        <w:rPr>
          <w:rFonts w:ascii="Times New Roman" w:hAnsi="Times New Roman" w:cs="Times New Roman"/>
          <w:b/>
        </w:rPr>
        <w:tab/>
      </w:r>
      <w:r w:rsidR="004D6FC7">
        <w:rPr>
          <w:rFonts w:ascii="Times New Roman" w:hAnsi="Times New Roman" w:cs="Times New Roman"/>
          <w:b/>
        </w:rPr>
        <w:tab/>
      </w:r>
    </w:p>
    <w:p w14:paraId="00A87EC7" w14:textId="2AAE018A" w:rsidR="00DC7121" w:rsidRDefault="00F72241" w:rsidP="00876A10">
      <w:pPr>
        <w:spacing w:after="0" w:line="240" w:lineRule="auto"/>
        <w:ind w:left="1440"/>
        <w:rPr>
          <w:rFonts w:ascii="Times New Roman" w:hAnsi="Times New Roman" w:cs="Times New Roman"/>
          <w:bCs/>
        </w:rPr>
      </w:pPr>
      <w:r>
        <w:rPr>
          <w:rFonts w:ascii="Times New Roman" w:hAnsi="Times New Roman" w:cs="Times New Roman"/>
          <w:bCs/>
        </w:rPr>
        <w:t xml:space="preserve">Mr. </w:t>
      </w:r>
      <w:r w:rsidR="00DC7121" w:rsidRPr="00DC7121">
        <w:rPr>
          <w:rFonts w:ascii="Times New Roman" w:hAnsi="Times New Roman" w:cs="Times New Roman"/>
          <w:bCs/>
        </w:rPr>
        <w:t>Joe Tretler provide</w:t>
      </w:r>
      <w:r w:rsidR="00C14CA3">
        <w:rPr>
          <w:rFonts w:ascii="Times New Roman" w:hAnsi="Times New Roman" w:cs="Times New Roman"/>
          <w:bCs/>
        </w:rPr>
        <w:t>d</w:t>
      </w:r>
      <w:r w:rsidR="00DC7121" w:rsidRPr="00DC7121">
        <w:rPr>
          <w:rFonts w:ascii="Times New Roman" w:hAnsi="Times New Roman" w:cs="Times New Roman"/>
          <w:bCs/>
        </w:rPr>
        <w:t xml:space="preserve"> </w:t>
      </w:r>
      <w:r w:rsidR="00FD3172">
        <w:rPr>
          <w:rFonts w:ascii="Times New Roman" w:hAnsi="Times New Roman" w:cs="Times New Roman"/>
          <w:bCs/>
        </w:rPr>
        <w:t xml:space="preserve">an update on the Joint Task force on Conformity Assessment (JTFCA). The next JTFCA meeting will be held on May 30, 2023. The agenda has not been finalized yet, however discussion on consumer labeling, White </w:t>
      </w:r>
      <w:r w:rsidR="002C6602">
        <w:rPr>
          <w:rFonts w:ascii="Times New Roman" w:hAnsi="Times New Roman" w:cs="Times New Roman"/>
          <w:bCs/>
        </w:rPr>
        <w:t>H</w:t>
      </w:r>
      <w:r w:rsidR="00FD3172">
        <w:rPr>
          <w:rFonts w:ascii="Times New Roman" w:hAnsi="Times New Roman" w:cs="Times New Roman"/>
          <w:bCs/>
        </w:rPr>
        <w:t>ouse cyber-label program, and AI accountability policy are expected to be had. Mr. Tretler invited CAPCC members to share any other items they</w:t>
      </w:r>
      <w:r w:rsidR="00A25DF1">
        <w:rPr>
          <w:rFonts w:ascii="Times New Roman" w:hAnsi="Times New Roman" w:cs="Times New Roman"/>
          <w:bCs/>
        </w:rPr>
        <w:t xml:space="preserve"> woul</w:t>
      </w:r>
      <w:r w:rsidR="00FD3172">
        <w:rPr>
          <w:rFonts w:ascii="Times New Roman" w:hAnsi="Times New Roman" w:cs="Times New Roman"/>
          <w:bCs/>
        </w:rPr>
        <w:t xml:space="preserve">d like to see on this JTFCA agenda. </w:t>
      </w:r>
    </w:p>
    <w:p w14:paraId="0D7668E7" w14:textId="77777777" w:rsidR="00876A10" w:rsidRDefault="00876A10" w:rsidP="00876A10">
      <w:pPr>
        <w:spacing w:after="0" w:line="240" w:lineRule="auto"/>
        <w:ind w:left="1440"/>
        <w:rPr>
          <w:rFonts w:ascii="Times New Roman" w:hAnsi="Times New Roman" w:cs="Times New Roman"/>
          <w:bCs/>
        </w:rPr>
      </w:pPr>
    </w:p>
    <w:p w14:paraId="22035A29" w14:textId="389A04D9" w:rsidR="00FD3172" w:rsidRDefault="00FD3172" w:rsidP="00876A10">
      <w:pPr>
        <w:spacing w:after="0" w:line="240" w:lineRule="auto"/>
        <w:ind w:left="1440"/>
        <w:rPr>
          <w:rFonts w:ascii="Times New Roman" w:hAnsi="Times New Roman" w:cs="Times New Roman"/>
          <w:bCs/>
        </w:rPr>
      </w:pPr>
      <w:r>
        <w:rPr>
          <w:rFonts w:ascii="Times New Roman" w:hAnsi="Times New Roman" w:cs="Times New Roman"/>
          <w:bCs/>
        </w:rPr>
        <w:t xml:space="preserve">Mr. Tretler noted that ANAB held a webinar entitled “Conformity Assessment – Basic Principles are the Key,” on March 29, 2023. The webinar, led by </w:t>
      </w:r>
      <w:r w:rsidR="00A25DF1">
        <w:rPr>
          <w:rFonts w:ascii="Times New Roman" w:hAnsi="Times New Roman" w:cs="Times New Roman"/>
          <w:bCs/>
        </w:rPr>
        <w:t xml:space="preserve">Mr. </w:t>
      </w:r>
      <w:r>
        <w:rPr>
          <w:rFonts w:ascii="Times New Roman" w:hAnsi="Times New Roman" w:cs="Times New Roman"/>
          <w:bCs/>
        </w:rPr>
        <w:t>Keith Mowry (ANAB) can be viewed</w:t>
      </w:r>
      <w:r w:rsidR="00876A10">
        <w:rPr>
          <w:rFonts w:ascii="Times New Roman" w:hAnsi="Times New Roman" w:cs="Times New Roman"/>
          <w:bCs/>
        </w:rPr>
        <w:t xml:space="preserve"> </w:t>
      </w:r>
      <w:hyperlink r:id="rId11" w:history="1">
        <w:r w:rsidR="00876A10" w:rsidRPr="00876A10">
          <w:rPr>
            <w:rStyle w:val="Hyperlink"/>
            <w:rFonts w:ascii="Times New Roman" w:hAnsi="Times New Roman" w:cs="Times New Roman"/>
            <w:bCs/>
          </w:rPr>
          <w:t>at this link</w:t>
        </w:r>
      </w:hyperlink>
      <w:r>
        <w:rPr>
          <w:rFonts w:ascii="Times New Roman" w:hAnsi="Times New Roman" w:cs="Times New Roman"/>
          <w:bCs/>
        </w:rPr>
        <w:t xml:space="preserve"> on ANSI’s YouTube channel. This session was a part of ANAB’s free training webinar; additional ANAB training resources can be found on their </w:t>
      </w:r>
      <w:hyperlink r:id="rId12" w:history="1">
        <w:r w:rsidRPr="00FD3172">
          <w:rPr>
            <w:rStyle w:val="Hyperlink"/>
            <w:rFonts w:ascii="Times New Roman" w:hAnsi="Times New Roman" w:cs="Times New Roman"/>
            <w:bCs/>
          </w:rPr>
          <w:t>website</w:t>
        </w:r>
      </w:hyperlink>
      <w:r>
        <w:rPr>
          <w:rFonts w:ascii="Times New Roman" w:hAnsi="Times New Roman" w:cs="Times New Roman"/>
          <w:bCs/>
        </w:rPr>
        <w:t xml:space="preserve">.  </w:t>
      </w:r>
    </w:p>
    <w:p w14:paraId="1479DBBB" w14:textId="77777777" w:rsidR="00876A10" w:rsidRDefault="00876A10" w:rsidP="00876A10">
      <w:pPr>
        <w:spacing w:after="0" w:line="240" w:lineRule="auto"/>
        <w:ind w:left="1440"/>
        <w:rPr>
          <w:rFonts w:ascii="Times New Roman" w:hAnsi="Times New Roman" w:cs="Times New Roman"/>
          <w:bCs/>
        </w:rPr>
      </w:pPr>
    </w:p>
    <w:p w14:paraId="452B152B" w14:textId="21EF51B4" w:rsidR="00876A10" w:rsidRDefault="00876A10" w:rsidP="00876A10">
      <w:pPr>
        <w:spacing w:after="0" w:line="240" w:lineRule="auto"/>
        <w:ind w:left="1440"/>
        <w:rPr>
          <w:rFonts w:ascii="Times New Roman" w:hAnsi="Times New Roman" w:cs="Times New Roman"/>
          <w:bCs/>
        </w:rPr>
      </w:pPr>
      <w:r>
        <w:rPr>
          <w:rFonts w:ascii="Times New Roman" w:hAnsi="Times New Roman" w:cs="Times New Roman"/>
          <w:bCs/>
        </w:rPr>
        <w:t xml:space="preserve">Ms. Sterling requested that IPAG or NPAG meetings not be held during USNC Management Meeting week moving forward. </w:t>
      </w:r>
    </w:p>
    <w:p w14:paraId="751E25C7" w14:textId="77777777" w:rsidR="00876A10" w:rsidRDefault="00876A10" w:rsidP="00876A10">
      <w:pPr>
        <w:spacing w:after="0" w:line="240" w:lineRule="auto"/>
        <w:ind w:left="1440"/>
        <w:rPr>
          <w:rFonts w:ascii="Times New Roman" w:hAnsi="Times New Roman" w:cs="Times New Roman"/>
          <w:bCs/>
        </w:rPr>
      </w:pPr>
    </w:p>
    <w:p w14:paraId="7FC62558" w14:textId="4FB0E48F" w:rsidR="00D94EDE" w:rsidRDefault="00100B9C" w:rsidP="005D71A5">
      <w:pPr>
        <w:spacing w:after="0" w:line="240" w:lineRule="auto"/>
        <w:ind w:firstLine="720"/>
        <w:rPr>
          <w:rFonts w:ascii="Times New Roman" w:hAnsi="Times New Roman" w:cs="Times New Roman"/>
          <w:b/>
        </w:rPr>
      </w:pPr>
      <w:r>
        <w:rPr>
          <w:rFonts w:ascii="Times New Roman" w:hAnsi="Times New Roman" w:cs="Times New Roman"/>
          <w:b/>
        </w:rPr>
        <w:t>3.2</w:t>
      </w:r>
      <w:r w:rsidR="000B7D67" w:rsidRPr="000B7D67">
        <w:rPr>
          <w:rFonts w:ascii="Times New Roman" w:hAnsi="Times New Roman" w:cs="Times New Roman"/>
          <w:b/>
        </w:rPr>
        <w:tab/>
        <w:t>ANSI Inter</w:t>
      </w:r>
      <w:r w:rsidR="000B7D67">
        <w:rPr>
          <w:rFonts w:ascii="Times New Roman" w:hAnsi="Times New Roman" w:cs="Times New Roman"/>
          <w:b/>
        </w:rPr>
        <w:t xml:space="preserve">national Conformity Assessment Committee (ICAC) </w:t>
      </w:r>
      <w:r w:rsidR="008D27DB">
        <w:rPr>
          <w:rFonts w:ascii="Times New Roman" w:hAnsi="Times New Roman" w:cs="Times New Roman"/>
          <w:b/>
        </w:rPr>
        <w:t xml:space="preserve"> </w:t>
      </w:r>
    </w:p>
    <w:p w14:paraId="654C5CAB" w14:textId="55662576" w:rsidR="006C3A7B" w:rsidRDefault="00F72241" w:rsidP="00876A10">
      <w:pPr>
        <w:spacing w:after="0" w:line="240" w:lineRule="auto"/>
        <w:ind w:left="1440"/>
        <w:rPr>
          <w:rFonts w:ascii="Times New Roman" w:hAnsi="Times New Roman" w:cs="Times New Roman"/>
        </w:rPr>
      </w:pPr>
      <w:r>
        <w:rPr>
          <w:rFonts w:ascii="Times New Roman" w:hAnsi="Times New Roman" w:cs="Times New Roman"/>
        </w:rPr>
        <w:t xml:space="preserve">Mr. </w:t>
      </w:r>
      <w:r w:rsidR="00A11EB4">
        <w:rPr>
          <w:rFonts w:ascii="Times New Roman" w:hAnsi="Times New Roman" w:cs="Times New Roman"/>
        </w:rPr>
        <w:t xml:space="preserve">Paul Moliski </w:t>
      </w:r>
      <w:r w:rsidR="00B42F63">
        <w:rPr>
          <w:rFonts w:ascii="Times New Roman" w:hAnsi="Times New Roman" w:cs="Times New Roman"/>
        </w:rPr>
        <w:t>provide</w:t>
      </w:r>
      <w:r w:rsidR="00C14CA3">
        <w:rPr>
          <w:rFonts w:ascii="Times New Roman" w:hAnsi="Times New Roman" w:cs="Times New Roman"/>
        </w:rPr>
        <w:t>d</w:t>
      </w:r>
      <w:r w:rsidR="00B42F63">
        <w:rPr>
          <w:rFonts w:ascii="Times New Roman" w:hAnsi="Times New Roman" w:cs="Times New Roman"/>
        </w:rPr>
        <w:t xml:space="preserve"> a</w:t>
      </w:r>
      <w:r w:rsidR="00A25DF1">
        <w:rPr>
          <w:rFonts w:ascii="Times New Roman" w:hAnsi="Times New Roman" w:cs="Times New Roman"/>
        </w:rPr>
        <w:t>n</w:t>
      </w:r>
      <w:r w:rsidR="00B42F63">
        <w:rPr>
          <w:rFonts w:ascii="Times New Roman" w:hAnsi="Times New Roman" w:cs="Times New Roman"/>
        </w:rPr>
        <w:t xml:space="preserve"> </w:t>
      </w:r>
      <w:r w:rsidR="00C14CA3">
        <w:rPr>
          <w:rFonts w:ascii="Times New Roman" w:hAnsi="Times New Roman" w:cs="Times New Roman"/>
        </w:rPr>
        <w:t>update</w:t>
      </w:r>
      <w:r w:rsidR="000B7D67" w:rsidRPr="000B7D67">
        <w:rPr>
          <w:rFonts w:ascii="Times New Roman" w:hAnsi="Times New Roman" w:cs="Times New Roman"/>
        </w:rPr>
        <w:t xml:space="preserve"> on the </w:t>
      </w:r>
      <w:r w:rsidR="000B7D67">
        <w:rPr>
          <w:rFonts w:ascii="Times New Roman" w:hAnsi="Times New Roman" w:cs="Times New Roman"/>
        </w:rPr>
        <w:t>ANSI ICAC</w:t>
      </w:r>
      <w:r w:rsidR="00B42F63">
        <w:rPr>
          <w:rFonts w:ascii="Times New Roman" w:hAnsi="Times New Roman" w:cs="Times New Roman"/>
        </w:rPr>
        <w:t xml:space="preserve"> activities</w:t>
      </w:r>
      <w:r w:rsidR="000B7D67">
        <w:rPr>
          <w:rFonts w:ascii="Times New Roman" w:hAnsi="Times New Roman" w:cs="Times New Roman"/>
        </w:rPr>
        <w:t>.</w:t>
      </w:r>
      <w:r w:rsidR="000B7D67" w:rsidRPr="000B7D67">
        <w:rPr>
          <w:rFonts w:ascii="Times New Roman" w:hAnsi="Times New Roman" w:cs="Times New Roman"/>
        </w:rPr>
        <w:t xml:space="preserve"> </w:t>
      </w:r>
      <w:r w:rsidR="00876A10">
        <w:rPr>
          <w:rFonts w:ascii="Times New Roman" w:hAnsi="Times New Roman" w:cs="Times New Roman"/>
        </w:rPr>
        <w:t>Two new work item proposal</w:t>
      </w:r>
      <w:r w:rsidR="00A25DF1">
        <w:rPr>
          <w:rFonts w:ascii="Times New Roman" w:hAnsi="Times New Roman" w:cs="Times New Roman"/>
        </w:rPr>
        <w:t>s</w:t>
      </w:r>
      <w:r w:rsidR="00876A10">
        <w:rPr>
          <w:rFonts w:ascii="Times New Roman" w:hAnsi="Times New Roman" w:cs="Times New Roman"/>
        </w:rPr>
        <w:t xml:space="preserve"> have been initiated since Mr. Moliski’s last update to CAPCC in January. </w:t>
      </w:r>
    </w:p>
    <w:p w14:paraId="28891B30" w14:textId="2EE4D3D6" w:rsidR="00C9291A" w:rsidRDefault="00C9291A" w:rsidP="00EF49BD">
      <w:pPr>
        <w:spacing w:after="0" w:line="240" w:lineRule="auto"/>
        <w:ind w:left="720" w:firstLine="720"/>
        <w:rPr>
          <w:rFonts w:ascii="Times New Roman" w:hAnsi="Times New Roman" w:cs="Times New Roman"/>
          <w:color w:val="FF0000"/>
        </w:rPr>
      </w:pPr>
    </w:p>
    <w:p w14:paraId="7FA30358" w14:textId="2D6A44B4" w:rsidR="00023D08" w:rsidRDefault="00876A10" w:rsidP="00876A10">
      <w:pPr>
        <w:spacing w:after="0" w:line="240" w:lineRule="auto"/>
        <w:ind w:left="1440"/>
        <w:rPr>
          <w:rFonts w:ascii="Times New Roman" w:hAnsi="Times New Roman" w:cs="Times New Roman"/>
        </w:rPr>
      </w:pPr>
      <w:r w:rsidRPr="00876A10">
        <w:rPr>
          <w:rFonts w:ascii="Times New Roman" w:hAnsi="Times New Roman" w:cs="Times New Roman"/>
        </w:rPr>
        <w:t xml:space="preserve">Mr. Moliski noted the CIB on draft resolution CASCO 2/2023 to initiate revision of ISO/IEC 17067 according to a DIN proposal and a CIB on draft resolution CASCO 1/2023 to initiate revision of ISO/IEC 17007 according to a DIN proposal. Comments have been received. Mr. Duffy and Mr. Moliski </w:t>
      </w:r>
      <w:r w:rsidR="000D5B63">
        <w:rPr>
          <w:rFonts w:ascii="Times New Roman" w:hAnsi="Times New Roman" w:cs="Times New Roman"/>
        </w:rPr>
        <w:t xml:space="preserve">voted to </w:t>
      </w:r>
      <w:r w:rsidRPr="00876A10">
        <w:rPr>
          <w:rFonts w:ascii="Times New Roman" w:hAnsi="Times New Roman" w:cs="Times New Roman"/>
        </w:rPr>
        <w:t xml:space="preserve">disapprove and there were abstentions from others. </w:t>
      </w:r>
    </w:p>
    <w:p w14:paraId="6A5642E3" w14:textId="77777777" w:rsidR="00CF6EE2" w:rsidRDefault="00CF6EE2" w:rsidP="00876A10">
      <w:pPr>
        <w:spacing w:after="0" w:line="240" w:lineRule="auto"/>
        <w:ind w:left="1440"/>
        <w:rPr>
          <w:rFonts w:ascii="Times New Roman" w:hAnsi="Times New Roman" w:cs="Times New Roman"/>
        </w:rPr>
      </w:pPr>
    </w:p>
    <w:p w14:paraId="5D1EAC50" w14:textId="525F897E" w:rsidR="00CF6EE2" w:rsidRPr="00876A10" w:rsidRDefault="00CF6EE2" w:rsidP="00876A10">
      <w:pPr>
        <w:spacing w:after="0" w:line="240" w:lineRule="auto"/>
        <w:ind w:left="1440"/>
        <w:rPr>
          <w:rFonts w:ascii="Times New Roman" w:hAnsi="Times New Roman" w:cs="Times New Roman"/>
        </w:rPr>
      </w:pPr>
      <w:r>
        <w:rPr>
          <w:rFonts w:ascii="Times New Roman" w:hAnsi="Times New Roman" w:cs="Times New Roman"/>
        </w:rPr>
        <w:t>There was a brief discussion about liaison activities between the CAPCC and ICAC and the potential for CAPCC members also participating on ICAC to collect and submit CAPCC member comments.  It was noted that since the ICAC operates essentially as an ISO TAG, members interested in submitting comments should participate directly in the ICAC and submit comments there.  While the USNC through IEC CAB also has the opportunity to comment on DIS and FDIS documents, there currently is not the ability to comment on NWI and other developmental documents.  It is therefore important that members with an interest in these CASCO documents participate directly in the ICAC.  The reports here are for information sharing and are not intended to solicit comments from CAPCC members.</w:t>
      </w:r>
    </w:p>
    <w:p w14:paraId="2E4F1B11" w14:textId="77777777" w:rsidR="00000A16" w:rsidRDefault="00000A16" w:rsidP="00347144">
      <w:pPr>
        <w:spacing w:after="0" w:line="240" w:lineRule="auto"/>
        <w:rPr>
          <w:rFonts w:ascii="Times New Roman" w:hAnsi="Times New Roman" w:cs="Times New Roman"/>
          <w:b/>
          <w:u w:val="single"/>
        </w:rPr>
      </w:pPr>
    </w:p>
    <w:p w14:paraId="40F5D3DB" w14:textId="3A1A37CF" w:rsidR="005D71A5" w:rsidRDefault="006D6B9A" w:rsidP="006D6B9A">
      <w:pPr>
        <w:spacing w:after="0" w:line="240" w:lineRule="auto"/>
        <w:rPr>
          <w:rFonts w:ascii="Times New Roman" w:hAnsi="Times New Roman" w:cs="Times New Roman"/>
          <w:b/>
        </w:rPr>
      </w:pPr>
      <w:r w:rsidRPr="00765A03">
        <w:rPr>
          <w:rFonts w:ascii="Times New Roman" w:hAnsi="Times New Roman" w:cs="Times New Roman"/>
          <w:b/>
          <w:u w:val="single"/>
        </w:rPr>
        <w:t>Section 4 –</w:t>
      </w:r>
      <w:r w:rsidR="00277237" w:rsidRPr="00765A03">
        <w:rPr>
          <w:rFonts w:ascii="Times New Roman" w:hAnsi="Times New Roman" w:cs="Times New Roman"/>
          <w:b/>
          <w:u w:val="single"/>
        </w:rPr>
        <w:t xml:space="preserve"> </w:t>
      </w:r>
      <w:r w:rsidRPr="00765A03">
        <w:rPr>
          <w:rFonts w:ascii="Times New Roman" w:hAnsi="Times New Roman" w:cs="Times New Roman"/>
          <w:b/>
          <w:u w:val="single"/>
        </w:rPr>
        <w:t>ISO CASCO</w:t>
      </w:r>
      <w:r w:rsidRPr="006C3A7B">
        <w:rPr>
          <w:rFonts w:ascii="Times New Roman" w:hAnsi="Times New Roman" w:cs="Times New Roman"/>
          <w:b/>
          <w:u w:val="single"/>
        </w:rPr>
        <w:t xml:space="preserve"> </w:t>
      </w:r>
      <w:r w:rsidR="005D71A5">
        <w:rPr>
          <w:rFonts w:ascii="Times New Roman" w:hAnsi="Times New Roman" w:cs="Times New Roman"/>
          <w:b/>
        </w:rPr>
        <w:tab/>
      </w:r>
      <w:r w:rsidR="005D71A5">
        <w:rPr>
          <w:rFonts w:ascii="Times New Roman" w:hAnsi="Times New Roman" w:cs="Times New Roman"/>
          <w:b/>
        </w:rPr>
        <w:tab/>
      </w:r>
      <w:r w:rsidR="005D71A5">
        <w:rPr>
          <w:rFonts w:ascii="Times New Roman" w:hAnsi="Times New Roman" w:cs="Times New Roman"/>
          <w:b/>
        </w:rPr>
        <w:tab/>
      </w:r>
      <w:r w:rsidR="005D71A5">
        <w:rPr>
          <w:rFonts w:ascii="Times New Roman" w:hAnsi="Times New Roman" w:cs="Times New Roman"/>
          <w:b/>
        </w:rPr>
        <w:tab/>
      </w:r>
      <w:r w:rsidR="005D71A5">
        <w:rPr>
          <w:rFonts w:ascii="Times New Roman" w:hAnsi="Times New Roman" w:cs="Times New Roman"/>
          <w:b/>
        </w:rPr>
        <w:tab/>
      </w:r>
      <w:r w:rsidR="005D71A5">
        <w:rPr>
          <w:rFonts w:ascii="Times New Roman" w:hAnsi="Times New Roman" w:cs="Times New Roman"/>
          <w:b/>
        </w:rPr>
        <w:tab/>
      </w:r>
      <w:r w:rsidR="005D71A5">
        <w:rPr>
          <w:rFonts w:ascii="Times New Roman" w:hAnsi="Times New Roman" w:cs="Times New Roman"/>
          <w:b/>
        </w:rPr>
        <w:tab/>
      </w:r>
    </w:p>
    <w:p w14:paraId="38CF1F6D" w14:textId="4FAAFF3E" w:rsidR="004868D3" w:rsidRPr="00765A03" w:rsidRDefault="004868D3" w:rsidP="006D6B9A">
      <w:pPr>
        <w:spacing w:after="0" w:line="240" w:lineRule="auto"/>
        <w:rPr>
          <w:rFonts w:ascii="Times New Roman" w:hAnsi="Times New Roman" w:cs="Times New Roman"/>
        </w:rPr>
      </w:pPr>
      <w:r w:rsidRPr="00765A03">
        <w:rPr>
          <w:rFonts w:ascii="Times New Roman" w:hAnsi="Times New Roman" w:cs="Times New Roman"/>
        </w:rPr>
        <w:t>Mr. Reinaldo Figueiredo</w:t>
      </w:r>
      <w:r w:rsidR="00E23508" w:rsidRPr="00765A03">
        <w:rPr>
          <w:rFonts w:ascii="Times New Roman" w:hAnsi="Times New Roman" w:cs="Times New Roman"/>
        </w:rPr>
        <w:t>, CASCO Chair,</w:t>
      </w:r>
      <w:r w:rsidRPr="00765A03">
        <w:rPr>
          <w:rFonts w:ascii="Times New Roman" w:hAnsi="Times New Roman" w:cs="Times New Roman"/>
        </w:rPr>
        <w:t xml:space="preserve"> </w:t>
      </w:r>
      <w:r w:rsidR="002005F1">
        <w:rPr>
          <w:rFonts w:ascii="Times New Roman" w:hAnsi="Times New Roman" w:cs="Times New Roman"/>
        </w:rPr>
        <w:t xml:space="preserve">reviewed </w:t>
      </w:r>
      <w:r w:rsidRPr="00765A03">
        <w:rPr>
          <w:rFonts w:ascii="Times New Roman" w:hAnsi="Times New Roman" w:cs="Times New Roman"/>
        </w:rPr>
        <w:t>recent CASCO activities</w:t>
      </w:r>
      <w:r w:rsidR="002005F1">
        <w:rPr>
          <w:rFonts w:ascii="Times New Roman" w:hAnsi="Times New Roman" w:cs="Times New Roman"/>
        </w:rPr>
        <w:t xml:space="preserve"> outlined in the provided report</w:t>
      </w:r>
      <w:r w:rsidRPr="00765A03">
        <w:rPr>
          <w:rFonts w:ascii="Times New Roman" w:hAnsi="Times New Roman" w:cs="Times New Roman"/>
        </w:rPr>
        <w:t xml:space="preserve">. </w:t>
      </w:r>
    </w:p>
    <w:p w14:paraId="31618CC9" w14:textId="0662D89C" w:rsidR="00704D8D" w:rsidRPr="00765A03" w:rsidRDefault="00704D8D" w:rsidP="006D6B9A">
      <w:pPr>
        <w:spacing w:after="0" w:line="240" w:lineRule="auto"/>
        <w:rPr>
          <w:rFonts w:ascii="Times New Roman" w:hAnsi="Times New Roman" w:cs="Times New Roman"/>
        </w:rPr>
      </w:pPr>
    </w:p>
    <w:p w14:paraId="2566D20F" w14:textId="6A44E25D" w:rsidR="007A7D37" w:rsidRPr="00765A03" w:rsidRDefault="00765A03" w:rsidP="006D6B9A">
      <w:pPr>
        <w:spacing w:after="0" w:line="240" w:lineRule="auto"/>
        <w:rPr>
          <w:rFonts w:ascii="Times New Roman" w:hAnsi="Times New Roman" w:cs="Times New Roman"/>
        </w:rPr>
      </w:pPr>
      <w:r w:rsidRPr="00765A03">
        <w:rPr>
          <w:rFonts w:ascii="Times New Roman" w:hAnsi="Times New Roman" w:cs="Times New Roman"/>
        </w:rPr>
        <w:t xml:space="preserve">The </w:t>
      </w:r>
      <w:r w:rsidR="00704D8D" w:rsidRPr="00765A03">
        <w:rPr>
          <w:rFonts w:ascii="Times New Roman" w:hAnsi="Times New Roman" w:cs="Times New Roman"/>
        </w:rPr>
        <w:t>CASCO 37</w:t>
      </w:r>
      <w:r w:rsidR="00704D8D" w:rsidRPr="00765A03">
        <w:rPr>
          <w:rFonts w:ascii="Times New Roman" w:hAnsi="Times New Roman" w:cs="Times New Roman"/>
          <w:vertAlign w:val="superscript"/>
        </w:rPr>
        <w:t>th</w:t>
      </w:r>
      <w:r w:rsidR="00704D8D" w:rsidRPr="00765A03">
        <w:rPr>
          <w:rFonts w:ascii="Times New Roman" w:hAnsi="Times New Roman" w:cs="Times New Roman"/>
        </w:rPr>
        <w:t xml:space="preserve"> Plenary meeting and workshop was held April 25 </w:t>
      </w:r>
      <w:r w:rsidRPr="00765A03">
        <w:rPr>
          <w:rFonts w:ascii="Times New Roman" w:hAnsi="Times New Roman" w:cs="Times New Roman"/>
        </w:rPr>
        <w:t>–</w:t>
      </w:r>
      <w:r w:rsidR="00704D8D" w:rsidRPr="00765A03">
        <w:rPr>
          <w:rFonts w:ascii="Times New Roman" w:hAnsi="Times New Roman" w:cs="Times New Roman"/>
        </w:rPr>
        <w:t xml:space="preserve"> 28, 2023 in Geneva. The </w:t>
      </w:r>
      <w:r w:rsidRPr="00765A03">
        <w:rPr>
          <w:rFonts w:ascii="Times New Roman" w:hAnsi="Times New Roman" w:cs="Times New Roman"/>
        </w:rPr>
        <w:t xml:space="preserve">CASCO </w:t>
      </w:r>
      <w:r w:rsidR="00704D8D" w:rsidRPr="00765A03">
        <w:rPr>
          <w:rFonts w:ascii="Times New Roman" w:hAnsi="Times New Roman" w:cs="Times New Roman"/>
        </w:rPr>
        <w:t xml:space="preserve">Road Map was confirmed by members at this meeting. </w:t>
      </w:r>
      <w:r w:rsidRPr="00765A03">
        <w:rPr>
          <w:rFonts w:ascii="Times New Roman" w:hAnsi="Times New Roman" w:cs="Times New Roman"/>
        </w:rPr>
        <w:t xml:space="preserve">During this meeting </w:t>
      </w:r>
      <w:r w:rsidR="00BC4A44" w:rsidRPr="00765A03">
        <w:rPr>
          <w:rFonts w:ascii="Times New Roman" w:hAnsi="Times New Roman" w:cs="Times New Roman"/>
        </w:rPr>
        <w:t xml:space="preserve">CASCO established a task force related to sector specific competence document – additional parts of ISO/IEC 17021-1. </w:t>
      </w:r>
      <w:r w:rsidR="007A7D37" w:rsidRPr="00765A03">
        <w:rPr>
          <w:rFonts w:ascii="Times New Roman" w:hAnsi="Times New Roman" w:cs="Times New Roman"/>
        </w:rPr>
        <w:t xml:space="preserve">ISO CASCO </w:t>
      </w:r>
      <w:r w:rsidRPr="00765A03">
        <w:rPr>
          <w:rFonts w:ascii="Times New Roman" w:hAnsi="Times New Roman" w:cs="Times New Roman"/>
        </w:rPr>
        <w:t xml:space="preserve">terms of reference (ToR) is expected to be approved at the next ISO Council meeting to be held in June 2023. </w:t>
      </w:r>
      <w:r w:rsidR="007A7D37" w:rsidRPr="00765A03">
        <w:rPr>
          <w:rFonts w:ascii="Times New Roman" w:hAnsi="Times New Roman" w:cs="Times New Roman"/>
        </w:rPr>
        <w:t xml:space="preserve"> </w:t>
      </w:r>
    </w:p>
    <w:p w14:paraId="137DDEA4" w14:textId="5ED301BC" w:rsidR="00C56F56" w:rsidRPr="00765A03" w:rsidRDefault="00C56F56" w:rsidP="006D6B9A">
      <w:pPr>
        <w:spacing w:after="0" w:line="240" w:lineRule="auto"/>
        <w:rPr>
          <w:rFonts w:ascii="Times New Roman" w:hAnsi="Times New Roman" w:cs="Times New Roman"/>
          <w:b/>
          <w:bCs/>
        </w:rPr>
      </w:pPr>
    </w:p>
    <w:p w14:paraId="0D9763A8" w14:textId="6F0122F2" w:rsidR="006D6B9A" w:rsidRPr="00C608C5" w:rsidRDefault="00765A03" w:rsidP="00347144">
      <w:pPr>
        <w:spacing w:after="0" w:line="240" w:lineRule="auto"/>
        <w:rPr>
          <w:rFonts w:ascii="Times New Roman" w:hAnsi="Times New Roman" w:cs="Times New Roman"/>
        </w:rPr>
      </w:pPr>
      <w:r w:rsidRPr="00765A03">
        <w:rPr>
          <w:rFonts w:ascii="Times New Roman" w:hAnsi="Times New Roman" w:cs="Times New Roman"/>
        </w:rPr>
        <w:t>Mr. Figueiredo</w:t>
      </w:r>
      <w:r w:rsidR="00C56F56" w:rsidRPr="00765A03">
        <w:rPr>
          <w:rFonts w:ascii="Times New Roman" w:hAnsi="Times New Roman" w:cs="Times New Roman"/>
        </w:rPr>
        <w:t xml:space="preserve"> to circulate</w:t>
      </w:r>
      <w:r w:rsidR="007A7D37" w:rsidRPr="00765A03">
        <w:rPr>
          <w:rFonts w:ascii="Times New Roman" w:hAnsi="Times New Roman" w:cs="Times New Roman"/>
        </w:rPr>
        <w:t xml:space="preserve"> additional</w:t>
      </w:r>
      <w:r w:rsidR="00C56F56" w:rsidRPr="00765A03">
        <w:rPr>
          <w:rFonts w:ascii="Times New Roman" w:hAnsi="Times New Roman" w:cs="Times New Roman"/>
        </w:rPr>
        <w:t xml:space="preserve"> </w:t>
      </w:r>
      <w:r w:rsidR="007A7D37" w:rsidRPr="00765A03">
        <w:rPr>
          <w:rFonts w:ascii="Times New Roman" w:hAnsi="Times New Roman" w:cs="Times New Roman"/>
        </w:rPr>
        <w:t>information on the CASCO ad hoc group on monitoring external development relevant to conformity assessment</w:t>
      </w:r>
      <w:r w:rsidR="00127782" w:rsidRPr="00127782">
        <w:rPr>
          <w:rFonts w:ascii="Times New Roman" w:hAnsi="Times New Roman" w:cs="Times New Roman"/>
          <w:b/>
          <w:bCs/>
        </w:rPr>
        <w:t xml:space="preserve"> (</w:t>
      </w:r>
      <w:r w:rsidR="00127782" w:rsidRPr="00765A03">
        <w:rPr>
          <w:rFonts w:ascii="Times New Roman" w:hAnsi="Times New Roman" w:cs="Times New Roman"/>
          <w:b/>
          <w:bCs/>
        </w:rPr>
        <w:t>ACTION ITEM #</w:t>
      </w:r>
      <w:r w:rsidR="00766F21">
        <w:rPr>
          <w:rFonts w:ascii="Times New Roman" w:hAnsi="Times New Roman" w:cs="Times New Roman"/>
          <w:b/>
          <w:bCs/>
        </w:rPr>
        <w:t>3</w:t>
      </w:r>
      <w:r w:rsidR="00127782">
        <w:rPr>
          <w:rFonts w:ascii="Times New Roman" w:hAnsi="Times New Roman" w:cs="Times New Roman"/>
          <w:b/>
          <w:bCs/>
        </w:rPr>
        <w:t>)</w:t>
      </w:r>
      <w:r w:rsidR="007A7D37" w:rsidRPr="00765A03">
        <w:rPr>
          <w:rFonts w:ascii="Times New Roman" w:hAnsi="Times New Roman" w:cs="Times New Roman"/>
        </w:rPr>
        <w:t>.</w:t>
      </w:r>
    </w:p>
    <w:p w14:paraId="202C9C42" w14:textId="77777777" w:rsidR="00C608C5" w:rsidRDefault="00C608C5" w:rsidP="00347144">
      <w:pPr>
        <w:spacing w:after="0" w:line="240" w:lineRule="auto"/>
        <w:rPr>
          <w:rFonts w:ascii="Times New Roman" w:hAnsi="Times New Roman" w:cs="Times New Roman"/>
          <w:b/>
          <w:u w:val="single"/>
        </w:rPr>
      </w:pPr>
    </w:p>
    <w:p w14:paraId="2F3AA714" w14:textId="3EAA23CF" w:rsidR="00347144" w:rsidRPr="006C3A7B" w:rsidRDefault="00347144" w:rsidP="00347144">
      <w:pPr>
        <w:spacing w:after="0" w:line="240" w:lineRule="auto"/>
        <w:rPr>
          <w:rFonts w:ascii="Times New Roman" w:hAnsi="Times New Roman" w:cs="Times New Roman"/>
          <w:b/>
          <w:u w:val="single"/>
        </w:rPr>
      </w:pPr>
      <w:r w:rsidRPr="000D6694">
        <w:rPr>
          <w:rFonts w:ascii="Times New Roman" w:hAnsi="Times New Roman" w:cs="Times New Roman"/>
          <w:b/>
          <w:u w:val="single"/>
        </w:rPr>
        <w:t xml:space="preserve">Section </w:t>
      </w:r>
      <w:r w:rsidR="006D6B9A" w:rsidRPr="000D6694">
        <w:rPr>
          <w:rFonts w:ascii="Times New Roman" w:hAnsi="Times New Roman" w:cs="Times New Roman"/>
          <w:b/>
          <w:u w:val="single"/>
        </w:rPr>
        <w:t>5</w:t>
      </w:r>
      <w:r w:rsidRPr="000D6694">
        <w:rPr>
          <w:rFonts w:ascii="Times New Roman" w:hAnsi="Times New Roman" w:cs="Times New Roman"/>
          <w:b/>
          <w:u w:val="single"/>
        </w:rPr>
        <w:t xml:space="preserve"> –</w:t>
      </w:r>
      <w:r w:rsidR="00277237" w:rsidRPr="000D6694">
        <w:rPr>
          <w:rFonts w:ascii="Times New Roman" w:hAnsi="Times New Roman" w:cs="Times New Roman"/>
          <w:b/>
          <w:u w:val="single"/>
        </w:rPr>
        <w:t xml:space="preserve"> </w:t>
      </w:r>
      <w:r w:rsidRPr="000D6694">
        <w:rPr>
          <w:rFonts w:ascii="Times New Roman" w:hAnsi="Times New Roman" w:cs="Times New Roman"/>
          <w:b/>
          <w:u w:val="single"/>
        </w:rPr>
        <w:t>Status Report on US Government Activities Related to Conformity Assessment</w:t>
      </w:r>
      <w:r>
        <w:rPr>
          <w:rFonts w:ascii="Times New Roman" w:hAnsi="Times New Roman" w:cs="Times New Roman"/>
          <w:b/>
          <w:u w:val="single"/>
        </w:rPr>
        <w:t xml:space="preserve"> </w:t>
      </w:r>
    </w:p>
    <w:p w14:paraId="166BCFF4" w14:textId="5F19D285" w:rsidR="00C64325" w:rsidRDefault="00C64325" w:rsidP="00C472E8">
      <w:pPr>
        <w:spacing w:after="0" w:line="240" w:lineRule="auto"/>
        <w:rPr>
          <w:rFonts w:ascii="Times New Roman" w:hAnsi="Times New Roman" w:cs="Times New Roman"/>
          <w:b/>
        </w:rPr>
      </w:pPr>
    </w:p>
    <w:p w14:paraId="181DBE1A" w14:textId="06626850" w:rsidR="00347144" w:rsidRPr="002925D4" w:rsidRDefault="006D6B9A" w:rsidP="002925D4">
      <w:pPr>
        <w:spacing w:after="0" w:line="240" w:lineRule="auto"/>
        <w:ind w:firstLine="720"/>
        <w:rPr>
          <w:rFonts w:ascii="Times New Roman" w:hAnsi="Times New Roman" w:cs="Times New Roman"/>
        </w:rPr>
      </w:pPr>
      <w:r>
        <w:rPr>
          <w:rFonts w:ascii="Times New Roman" w:hAnsi="Times New Roman" w:cs="Times New Roman"/>
          <w:b/>
        </w:rPr>
        <w:t>5</w:t>
      </w:r>
      <w:r w:rsidR="00C472E8">
        <w:rPr>
          <w:rFonts w:ascii="Times New Roman" w:hAnsi="Times New Roman" w:cs="Times New Roman"/>
          <w:b/>
        </w:rPr>
        <w:t>.1</w:t>
      </w:r>
      <w:r w:rsidR="00347144" w:rsidRPr="00192E6E">
        <w:rPr>
          <w:rFonts w:ascii="Times New Roman" w:hAnsi="Times New Roman" w:cs="Times New Roman"/>
          <w:b/>
        </w:rPr>
        <w:tab/>
        <w:t>International Trade Agreements</w:t>
      </w:r>
      <w:r w:rsidR="0007086D">
        <w:rPr>
          <w:rFonts w:ascii="Times New Roman" w:hAnsi="Times New Roman" w:cs="Times New Roman"/>
          <w:b/>
        </w:rPr>
        <w:tab/>
      </w:r>
      <w:r w:rsidR="0007086D">
        <w:rPr>
          <w:rFonts w:ascii="Times New Roman" w:hAnsi="Times New Roman" w:cs="Times New Roman"/>
          <w:b/>
        </w:rPr>
        <w:tab/>
      </w:r>
      <w:r w:rsidR="0007086D">
        <w:rPr>
          <w:rFonts w:ascii="Times New Roman" w:hAnsi="Times New Roman" w:cs="Times New Roman"/>
          <w:b/>
        </w:rPr>
        <w:tab/>
      </w:r>
      <w:r w:rsidR="0007086D">
        <w:rPr>
          <w:rFonts w:ascii="Times New Roman" w:hAnsi="Times New Roman" w:cs="Times New Roman"/>
          <w:b/>
        </w:rPr>
        <w:tab/>
      </w:r>
    </w:p>
    <w:p w14:paraId="6341E9BD" w14:textId="03C19AF3" w:rsidR="007E68D0" w:rsidRDefault="00347144" w:rsidP="007E68D0">
      <w:pPr>
        <w:tabs>
          <w:tab w:val="left" w:pos="990"/>
        </w:tabs>
        <w:spacing w:after="0" w:line="240" w:lineRule="auto"/>
        <w:ind w:left="1440" w:hanging="450"/>
        <w:rPr>
          <w:rFonts w:ascii="Times New Roman" w:hAnsi="Times New Roman" w:cs="Times New Roman"/>
        </w:rPr>
      </w:pPr>
      <w:r>
        <w:rPr>
          <w:rFonts w:ascii="Times New Roman" w:hAnsi="Times New Roman" w:cs="Times New Roman"/>
        </w:rPr>
        <w:tab/>
      </w:r>
      <w:r w:rsidR="000D6694">
        <w:rPr>
          <w:rFonts w:ascii="Times New Roman" w:hAnsi="Times New Roman" w:cs="Times New Roman"/>
        </w:rPr>
        <w:t>Ms. Sterling did not have updates to share other tha</w:t>
      </w:r>
      <w:r w:rsidR="000D5B63">
        <w:rPr>
          <w:rFonts w:ascii="Times New Roman" w:hAnsi="Times New Roman" w:cs="Times New Roman"/>
        </w:rPr>
        <w:t>n</w:t>
      </w:r>
      <w:r w:rsidR="000D6694">
        <w:rPr>
          <w:rFonts w:ascii="Times New Roman" w:hAnsi="Times New Roman" w:cs="Times New Roman"/>
        </w:rPr>
        <w:t xml:space="preserve"> what would be covered in Ms. Amy Phelps’ updates in section 5.2.  </w:t>
      </w:r>
    </w:p>
    <w:p w14:paraId="7993AA43" w14:textId="77777777" w:rsidR="00C472E8" w:rsidRDefault="00C472E8" w:rsidP="00E23508">
      <w:pPr>
        <w:tabs>
          <w:tab w:val="left" w:pos="990"/>
        </w:tabs>
        <w:spacing w:after="0" w:line="240" w:lineRule="auto"/>
        <w:rPr>
          <w:rFonts w:ascii="Times New Roman" w:hAnsi="Times New Roman" w:cs="Times New Roman"/>
        </w:rPr>
      </w:pPr>
    </w:p>
    <w:p w14:paraId="3A74DAAA" w14:textId="54C4E7FC" w:rsidR="00C472E8" w:rsidRDefault="00C472E8" w:rsidP="00C472E8">
      <w:pPr>
        <w:spacing w:after="0" w:line="240" w:lineRule="auto"/>
        <w:ind w:firstLine="720"/>
        <w:rPr>
          <w:rFonts w:ascii="Times New Roman" w:hAnsi="Times New Roman" w:cs="Times New Roman"/>
          <w:b/>
        </w:rPr>
      </w:pPr>
      <w:r>
        <w:rPr>
          <w:rFonts w:ascii="Times New Roman" w:hAnsi="Times New Roman" w:cs="Times New Roman"/>
          <w:b/>
        </w:rPr>
        <w:t>5.2</w:t>
      </w:r>
      <w:r w:rsidRPr="00DA3102">
        <w:rPr>
          <w:rFonts w:ascii="Times New Roman" w:hAnsi="Times New Roman" w:cs="Times New Roman"/>
          <w:b/>
        </w:rPr>
        <w:tab/>
      </w:r>
      <w:r w:rsidR="001F1BAB" w:rsidRPr="00E174D1">
        <w:rPr>
          <w:rFonts w:ascii="Times New Roman" w:hAnsi="Times New Roman" w:cs="Times New Roman"/>
          <w:b/>
        </w:rPr>
        <w:t>Government Update</w:t>
      </w:r>
      <w:r w:rsidRPr="00DA3102">
        <w:rPr>
          <w:rFonts w:ascii="Times New Roman" w:hAnsi="Times New Roman" w:cs="Times New Roman"/>
          <w:b/>
        </w:rPr>
        <w:tab/>
      </w:r>
      <w:r w:rsidR="00DC3FEC">
        <w:rPr>
          <w:rFonts w:ascii="Times New Roman" w:hAnsi="Times New Roman" w:cs="Times New Roman"/>
          <w:b/>
        </w:rPr>
        <w:tab/>
      </w:r>
      <w:r w:rsidR="00DC3FEC">
        <w:rPr>
          <w:rFonts w:ascii="Times New Roman" w:hAnsi="Times New Roman" w:cs="Times New Roman"/>
          <w:b/>
        </w:rPr>
        <w:tab/>
      </w:r>
      <w:r w:rsidR="00DC3FEC">
        <w:rPr>
          <w:rFonts w:ascii="Times New Roman" w:hAnsi="Times New Roman" w:cs="Times New Roman"/>
          <w:b/>
        </w:rPr>
        <w:tab/>
      </w:r>
      <w:r w:rsidR="00DC3FEC">
        <w:rPr>
          <w:rFonts w:ascii="Times New Roman" w:hAnsi="Times New Roman" w:cs="Times New Roman"/>
          <w:b/>
        </w:rPr>
        <w:tab/>
      </w:r>
      <w:r w:rsidR="00DC3FEC">
        <w:rPr>
          <w:rFonts w:ascii="Times New Roman" w:hAnsi="Times New Roman" w:cs="Times New Roman"/>
          <w:b/>
        </w:rPr>
        <w:tab/>
      </w:r>
    </w:p>
    <w:p w14:paraId="173E0243" w14:textId="2B9F37B0" w:rsidR="009766CE" w:rsidRPr="002925D4" w:rsidRDefault="009766CE" w:rsidP="00E174D1">
      <w:pPr>
        <w:spacing w:after="0" w:line="240" w:lineRule="auto"/>
        <w:ind w:left="1440"/>
        <w:rPr>
          <w:rFonts w:ascii="Times New Roman" w:hAnsi="Times New Roman" w:cs="Times New Roman"/>
        </w:rPr>
      </w:pPr>
      <w:r w:rsidRPr="002925D4">
        <w:rPr>
          <w:rFonts w:ascii="Times New Roman" w:hAnsi="Times New Roman" w:cs="Times New Roman"/>
        </w:rPr>
        <w:t>Ms. Phelps</w:t>
      </w:r>
      <w:r w:rsidR="00E174D1">
        <w:rPr>
          <w:rFonts w:ascii="Times New Roman" w:hAnsi="Times New Roman" w:cs="Times New Roman"/>
        </w:rPr>
        <w:t xml:space="preserve"> reviewed</w:t>
      </w:r>
      <w:r w:rsidRPr="002925D4">
        <w:rPr>
          <w:rFonts w:ascii="Times New Roman" w:hAnsi="Times New Roman" w:cs="Times New Roman"/>
        </w:rPr>
        <w:t xml:space="preserve"> </w:t>
      </w:r>
      <w:r w:rsidR="00E174D1" w:rsidRPr="002925D4">
        <w:rPr>
          <w:rFonts w:ascii="Times New Roman" w:hAnsi="Times New Roman" w:cs="Times New Roman"/>
        </w:rPr>
        <w:t>Occupational Safety and Health Administration’s (OSHA) Nationally Recognized Testing Laboratory (NRTL) Program</w:t>
      </w:r>
      <w:r w:rsidR="00E174D1">
        <w:rPr>
          <w:rFonts w:ascii="Times New Roman" w:hAnsi="Times New Roman" w:cs="Times New Roman"/>
        </w:rPr>
        <w:t xml:space="preserve"> and NIST activities outlined in the provided report. </w:t>
      </w:r>
      <w:r w:rsidRPr="002925D4">
        <w:rPr>
          <w:rFonts w:ascii="Times New Roman" w:hAnsi="Times New Roman" w:cs="Times New Roman"/>
        </w:rPr>
        <w:t>On May 12, 2022 NIST issue</w:t>
      </w:r>
      <w:r w:rsidR="000D6694" w:rsidRPr="002925D4">
        <w:rPr>
          <w:rFonts w:ascii="Times New Roman" w:hAnsi="Times New Roman" w:cs="Times New Roman"/>
        </w:rPr>
        <w:t>d</w:t>
      </w:r>
      <w:r w:rsidRPr="002925D4">
        <w:rPr>
          <w:rFonts w:ascii="Times New Roman" w:hAnsi="Times New Roman" w:cs="Times New Roman"/>
        </w:rPr>
        <w:t xml:space="preserve"> a summary report about cybersecurity labeling of consumer IoT products and consumer software products, which considered all comments and contributions received through the Executive Order on Improving National Cybersecurity. This launch will take place later this year (</w:t>
      </w:r>
      <w:r w:rsidR="000D6694" w:rsidRPr="002925D4">
        <w:rPr>
          <w:rFonts w:ascii="Times New Roman" w:hAnsi="Times New Roman" w:cs="Times New Roman"/>
        </w:rPr>
        <w:t>early June 2023</w:t>
      </w:r>
      <w:r w:rsidRPr="002925D4">
        <w:rPr>
          <w:rFonts w:ascii="Times New Roman" w:hAnsi="Times New Roman" w:cs="Times New Roman"/>
        </w:rPr>
        <w:t>). This will be a voluntary program and will start with the work done by NIST under the E</w:t>
      </w:r>
      <w:r w:rsidR="000D6694" w:rsidRPr="002925D4">
        <w:rPr>
          <w:rFonts w:ascii="Times New Roman" w:hAnsi="Times New Roman" w:cs="Times New Roman"/>
        </w:rPr>
        <w:t>xecutive Order</w:t>
      </w:r>
      <w:r w:rsidRPr="002925D4">
        <w:rPr>
          <w:rFonts w:ascii="Times New Roman" w:hAnsi="Times New Roman" w:cs="Times New Roman"/>
        </w:rPr>
        <w:t xml:space="preserve">. </w:t>
      </w:r>
      <w:r w:rsidR="008225CD">
        <w:rPr>
          <w:rFonts w:ascii="Times New Roman" w:hAnsi="Times New Roman" w:cs="Times New Roman"/>
        </w:rPr>
        <w:t>There was mention of the creation of a national mark and the possibility that the next step for this work would be in the area of IIoT (Industrial Internet of Things).</w:t>
      </w:r>
    </w:p>
    <w:p w14:paraId="640C5B19" w14:textId="490FC571" w:rsidR="009766CE" w:rsidRPr="002925D4" w:rsidRDefault="009766CE" w:rsidP="00C472E8">
      <w:pPr>
        <w:tabs>
          <w:tab w:val="left" w:pos="990"/>
        </w:tabs>
        <w:spacing w:after="0" w:line="240" w:lineRule="auto"/>
        <w:ind w:left="1440" w:hanging="90"/>
        <w:rPr>
          <w:rFonts w:ascii="Times New Roman" w:hAnsi="Times New Roman" w:cs="Times New Roman"/>
        </w:rPr>
      </w:pPr>
    </w:p>
    <w:p w14:paraId="7D166773" w14:textId="1E7D7442" w:rsidR="009766CE" w:rsidRPr="002925D4" w:rsidRDefault="000D6694" w:rsidP="00C472E8">
      <w:pPr>
        <w:tabs>
          <w:tab w:val="left" w:pos="990"/>
        </w:tabs>
        <w:spacing w:after="0" w:line="240" w:lineRule="auto"/>
        <w:ind w:left="1440" w:hanging="90"/>
        <w:rPr>
          <w:rFonts w:ascii="Times New Roman" w:hAnsi="Times New Roman" w:cs="Times New Roman"/>
        </w:rPr>
      </w:pPr>
      <w:r w:rsidRPr="002925D4">
        <w:rPr>
          <w:rFonts w:ascii="Times New Roman" w:hAnsi="Times New Roman" w:cs="Times New Roman"/>
        </w:rPr>
        <w:tab/>
        <w:t xml:space="preserve">Ms. Phelps </w:t>
      </w:r>
      <w:r w:rsidR="00E174D1">
        <w:rPr>
          <w:rFonts w:ascii="Times New Roman" w:hAnsi="Times New Roman" w:cs="Times New Roman"/>
        </w:rPr>
        <w:t xml:space="preserve">also reviewed the </w:t>
      </w:r>
      <w:r w:rsidRPr="002925D4">
        <w:rPr>
          <w:rFonts w:ascii="Times New Roman" w:hAnsi="Times New Roman" w:cs="Times New Roman"/>
        </w:rPr>
        <w:t>World Trade Organization’s (WTO) Technical Barrier to Trade (TBT)</w:t>
      </w:r>
      <w:r w:rsidR="00E174D1">
        <w:rPr>
          <w:rFonts w:ascii="Times New Roman" w:hAnsi="Times New Roman" w:cs="Times New Roman"/>
        </w:rPr>
        <w:t xml:space="preserve"> activities outlined in the provided report</w:t>
      </w:r>
      <w:r w:rsidRPr="002925D4">
        <w:rPr>
          <w:rFonts w:ascii="Times New Roman" w:hAnsi="Times New Roman" w:cs="Times New Roman"/>
        </w:rPr>
        <w:t xml:space="preserve">. The </w:t>
      </w:r>
      <w:r w:rsidR="009766CE" w:rsidRPr="002925D4">
        <w:rPr>
          <w:rFonts w:ascii="Times New Roman" w:hAnsi="Times New Roman" w:cs="Times New Roman"/>
        </w:rPr>
        <w:t>TBT conformity assessment procedures guidelines</w:t>
      </w:r>
      <w:r w:rsidRPr="002925D4">
        <w:rPr>
          <w:rFonts w:ascii="Times New Roman" w:hAnsi="Times New Roman" w:cs="Times New Roman"/>
        </w:rPr>
        <w:t xml:space="preserve"> are now available. </w:t>
      </w:r>
      <w:r w:rsidR="009766CE" w:rsidRPr="002925D4">
        <w:rPr>
          <w:rFonts w:ascii="Times New Roman" w:hAnsi="Times New Roman" w:cs="Times New Roman"/>
        </w:rPr>
        <w:t>There is an upcoming TBT meeting in June</w:t>
      </w:r>
      <w:r w:rsidRPr="002925D4">
        <w:rPr>
          <w:rFonts w:ascii="Times New Roman" w:hAnsi="Times New Roman" w:cs="Times New Roman"/>
        </w:rPr>
        <w:t xml:space="preserve"> 2023, in which there</w:t>
      </w:r>
      <w:r w:rsidR="009766CE" w:rsidRPr="002925D4">
        <w:rPr>
          <w:rFonts w:ascii="Times New Roman" w:hAnsi="Times New Roman" w:cs="Times New Roman"/>
        </w:rPr>
        <w:t xml:space="preserve"> will be a thematic discussion on cybersecurity and digital products. CAPCC members who are interested in speaking at this meeting should contact Ms. Jennifer Stradtman or Ms. Phelps. </w:t>
      </w:r>
    </w:p>
    <w:p w14:paraId="5D8B56A2" w14:textId="77777777" w:rsidR="00347144" w:rsidRDefault="00347144" w:rsidP="00347144">
      <w:pPr>
        <w:tabs>
          <w:tab w:val="left" w:pos="990"/>
        </w:tabs>
        <w:spacing w:after="0" w:line="240" w:lineRule="auto"/>
        <w:rPr>
          <w:rFonts w:ascii="Times New Roman" w:hAnsi="Times New Roman" w:cs="Times New Roman"/>
          <w:b/>
        </w:rPr>
      </w:pPr>
    </w:p>
    <w:p w14:paraId="57C97BDF" w14:textId="6345D223" w:rsidR="00F55F38" w:rsidRDefault="006D6B9A" w:rsidP="002925D4">
      <w:pPr>
        <w:spacing w:after="0" w:line="240" w:lineRule="auto"/>
        <w:ind w:firstLine="720"/>
        <w:rPr>
          <w:rFonts w:ascii="Times New Roman" w:hAnsi="Times New Roman" w:cs="Times New Roman"/>
        </w:rPr>
      </w:pPr>
      <w:r>
        <w:rPr>
          <w:rFonts w:ascii="Times New Roman" w:hAnsi="Times New Roman" w:cs="Times New Roman"/>
          <w:b/>
        </w:rPr>
        <w:t>5</w:t>
      </w:r>
      <w:r w:rsidR="007E68D0">
        <w:rPr>
          <w:rFonts w:ascii="Times New Roman" w:hAnsi="Times New Roman" w:cs="Times New Roman"/>
          <w:b/>
        </w:rPr>
        <w:t>.</w:t>
      </w:r>
      <w:r w:rsidR="001F1BAB">
        <w:rPr>
          <w:rFonts w:ascii="Times New Roman" w:hAnsi="Times New Roman" w:cs="Times New Roman"/>
          <w:b/>
        </w:rPr>
        <w:t>3</w:t>
      </w:r>
      <w:r w:rsidR="00347144">
        <w:rPr>
          <w:rFonts w:ascii="Times New Roman" w:hAnsi="Times New Roman" w:cs="Times New Roman"/>
          <w:b/>
        </w:rPr>
        <w:tab/>
      </w:r>
      <w:r w:rsidR="00347144" w:rsidRPr="006C6928">
        <w:rPr>
          <w:rFonts w:ascii="Times New Roman" w:hAnsi="Times New Roman" w:cs="Times New Roman"/>
          <w:b/>
        </w:rPr>
        <w:t>FDA Update</w:t>
      </w:r>
      <w:r w:rsidR="008D27DB">
        <w:rPr>
          <w:rFonts w:ascii="Times New Roman" w:hAnsi="Times New Roman" w:cs="Times New Roman"/>
          <w:b/>
        </w:rPr>
        <w:tab/>
      </w:r>
      <w:r w:rsidR="008D27DB">
        <w:rPr>
          <w:rFonts w:ascii="Times New Roman" w:hAnsi="Times New Roman" w:cs="Times New Roman"/>
          <w:b/>
        </w:rPr>
        <w:tab/>
      </w:r>
      <w:r w:rsidR="008D27DB">
        <w:rPr>
          <w:rFonts w:ascii="Times New Roman" w:hAnsi="Times New Roman" w:cs="Times New Roman"/>
          <w:b/>
        </w:rPr>
        <w:tab/>
      </w:r>
      <w:r w:rsidR="008D27DB">
        <w:rPr>
          <w:rFonts w:ascii="Times New Roman" w:hAnsi="Times New Roman" w:cs="Times New Roman"/>
          <w:b/>
        </w:rPr>
        <w:tab/>
      </w:r>
      <w:r w:rsidR="008D27DB">
        <w:rPr>
          <w:rFonts w:ascii="Times New Roman" w:hAnsi="Times New Roman" w:cs="Times New Roman"/>
          <w:b/>
        </w:rPr>
        <w:tab/>
      </w:r>
      <w:r w:rsidR="008D27DB">
        <w:rPr>
          <w:rFonts w:ascii="Times New Roman" w:hAnsi="Times New Roman" w:cs="Times New Roman"/>
          <w:b/>
        </w:rPr>
        <w:tab/>
      </w:r>
      <w:r w:rsidR="0007086D">
        <w:rPr>
          <w:rFonts w:ascii="Times New Roman" w:hAnsi="Times New Roman" w:cs="Times New Roman"/>
          <w:b/>
        </w:rPr>
        <w:tab/>
      </w:r>
    </w:p>
    <w:p w14:paraId="4E0E8198" w14:textId="1500112A" w:rsidR="00F55F38" w:rsidRPr="002925D4" w:rsidRDefault="002A4A79" w:rsidP="00F72241">
      <w:pPr>
        <w:tabs>
          <w:tab w:val="left" w:pos="990"/>
        </w:tabs>
        <w:spacing w:after="0" w:line="240" w:lineRule="auto"/>
        <w:ind w:left="1440" w:hanging="90"/>
        <w:rPr>
          <w:rFonts w:ascii="Times New Roman" w:hAnsi="Times New Roman" w:cs="Times New Roman"/>
        </w:rPr>
      </w:pPr>
      <w:r w:rsidRPr="002925D4">
        <w:rPr>
          <w:rFonts w:ascii="Times New Roman" w:hAnsi="Times New Roman" w:cs="Times New Roman"/>
        </w:rPr>
        <w:tab/>
      </w:r>
      <w:r w:rsidR="00F55F38" w:rsidRPr="002925D4">
        <w:rPr>
          <w:rFonts w:ascii="Times New Roman" w:hAnsi="Times New Roman" w:cs="Times New Roman"/>
        </w:rPr>
        <w:t xml:space="preserve">Mr. Eric Franca provided an update on the FDA accreditation scheme for conformity assessment program (ASCA). </w:t>
      </w:r>
      <w:r w:rsidR="002925D4" w:rsidRPr="002925D4">
        <w:rPr>
          <w:rFonts w:ascii="Times New Roman" w:hAnsi="Times New Roman" w:cs="Times New Roman"/>
        </w:rPr>
        <w:t>There have been n</w:t>
      </w:r>
      <w:r w:rsidR="00E47D87" w:rsidRPr="002925D4">
        <w:rPr>
          <w:rFonts w:ascii="Times New Roman" w:hAnsi="Times New Roman" w:cs="Times New Roman"/>
        </w:rPr>
        <w:t>o major updates</w:t>
      </w:r>
      <w:r w:rsidR="002925D4" w:rsidRPr="002925D4">
        <w:rPr>
          <w:rFonts w:ascii="Times New Roman" w:hAnsi="Times New Roman" w:cs="Times New Roman"/>
        </w:rPr>
        <w:t xml:space="preserve"> on this program since Mr. Franca’s last update to CAPCC in January 2023</w:t>
      </w:r>
      <w:r w:rsidR="00E47D87" w:rsidRPr="002925D4">
        <w:rPr>
          <w:rFonts w:ascii="Times New Roman" w:hAnsi="Times New Roman" w:cs="Times New Roman"/>
        </w:rPr>
        <w:t xml:space="preserve">. </w:t>
      </w:r>
      <w:r w:rsidR="002925D4" w:rsidRPr="002925D4">
        <w:rPr>
          <w:rFonts w:ascii="Times New Roman" w:hAnsi="Times New Roman" w:cs="Times New Roman"/>
        </w:rPr>
        <w:t>The FDA is</w:t>
      </w:r>
      <w:r w:rsidR="00E47D87" w:rsidRPr="002925D4">
        <w:rPr>
          <w:rFonts w:ascii="Times New Roman" w:hAnsi="Times New Roman" w:cs="Times New Roman"/>
        </w:rPr>
        <w:t xml:space="preserve"> working on developing new guidance for the program. </w:t>
      </w:r>
    </w:p>
    <w:p w14:paraId="736A50FC" w14:textId="50B1BC39" w:rsidR="00F55F38" w:rsidRPr="002925D4" w:rsidRDefault="00F55F38" w:rsidP="00F72241">
      <w:pPr>
        <w:tabs>
          <w:tab w:val="left" w:pos="990"/>
        </w:tabs>
        <w:spacing w:after="0" w:line="240" w:lineRule="auto"/>
        <w:ind w:left="1440" w:hanging="90"/>
        <w:rPr>
          <w:rFonts w:ascii="Times New Roman" w:hAnsi="Times New Roman" w:cs="Times New Roman"/>
        </w:rPr>
      </w:pPr>
    </w:p>
    <w:p w14:paraId="5CD81F6B" w14:textId="22B085A5" w:rsidR="00E47D87" w:rsidRPr="002925D4" w:rsidRDefault="002A4A79" w:rsidP="00E47D87">
      <w:pPr>
        <w:tabs>
          <w:tab w:val="left" w:pos="990"/>
        </w:tabs>
        <w:spacing w:after="0" w:line="240" w:lineRule="auto"/>
        <w:ind w:left="1440" w:hanging="90"/>
        <w:rPr>
          <w:rFonts w:ascii="Times New Roman" w:hAnsi="Times New Roman" w:cs="Times New Roman"/>
        </w:rPr>
      </w:pPr>
      <w:r w:rsidRPr="002925D4">
        <w:rPr>
          <w:rFonts w:ascii="Times New Roman" w:hAnsi="Times New Roman" w:cs="Times New Roman"/>
        </w:rPr>
        <w:tab/>
      </w:r>
      <w:r w:rsidR="00F55F38" w:rsidRPr="002925D4">
        <w:rPr>
          <w:rFonts w:ascii="Times New Roman" w:hAnsi="Times New Roman" w:cs="Times New Roman"/>
        </w:rPr>
        <w:t>Mr. Franca noted that the USNC Communications Committee recently completed a gap analysis of conformity assessment training materials</w:t>
      </w:r>
      <w:r w:rsidR="00E47D87" w:rsidRPr="002925D4">
        <w:rPr>
          <w:rFonts w:ascii="Times New Roman" w:hAnsi="Times New Roman" w:cs="Times New Roman"/>
        </w:rPr>
        <w:t xml:space="preserve"> (</w:t>
      </w:r>
      <w:r w:rsidR="00E47D87" w:rsidRPr="002925D4">
        <w:rPr>
          <w:rFonts w:ascii="Times New Roman" w:hAnsi="Times New Roman" w:cs="Times New Roman"/>
          <w:b/>
          <w:bCs/>
        </w:rPr>
        <w:t>ATTACHMENT A</w:t>
      </w:r>
      <w:r w:rsidR="00E47D87" w:rsidRPr="002925D4">
        <w:rPr>
          <w:rFonts w:ascii="Times New Roman" w:hAnsi="Times New Roman" w:cs="Times New Roman"/>
        </w:rPr>
        <w:t>)</w:t>
      </w:r>
      <w:r w:rsidR="00F55F38" w:rsidRPr="002925D4">
        <w:rPr>
          <w:rFonts w:ascii="Times New Roman" w:hAnsi="Times New Roman" w:cs="Times New Roman"/>
        </w:rPr>
        <w:t xml:space="preserve">. </w:t>
      </w:r>
      <w:r w:rsidR="002925D4" w:rsidRPr="002925D4">
        <w:rPr>
          <w:rFonts w:ascii="Times New Roman" w:hAnsi="Times New Roman" w:cs="Times New Roman"/>
        </w:rPr>
        <w:t>The committee</w:t>
      </w:r>
      <w:r w:rsidR="00E47D87" w:rsidRPr="002925D4">
        <w:rPr>
          <w:rFonts w:ascii="Times New Roman" w:hAnsi="Times New Roman" w:cs="Times New Roman"/>
        </w:rPr>
        <w:t xml:space="preserve"> </w:t>
      </w:r>
      <w:r w:rsidR="002925D4" w:rsidRPr="002925D4">
        <w:rPr>
          <w:rFonts w:ascii="Times New Roman" w:hAnsi="Times New Roman" w:cs="Times New Roman"/>
        </w:rPr>
        <w:t>identified the following gaps in conformity assessment topics</w:t>
      </w:r>
      <w:r w:rsidR="00E47D87" w:rsidRPr="002925D4">
        <w:rPr>
          <w:rFonts w:ascii="Times New Roman" w:hAnsi="Times New Roman" w:cs="Times New Roman"/>
        </w:rPr>
        <w:t xml:space="preserve">: examples of </w:t>
      </w:r>
      <w:r w:rsidR="002925D4" w:rsidRPr="002925D4">
        <w:rPr>
          <w:rFonts w:ascii="Times New Roman" w:hAnsi="Times New Roman" w:cs="Times New Roman"/>
        </w:rPr>
        <w:t>conformity assessment</w:t>
      </w:r>
      <w:r w:rsidR="00E47D87" w:rsidRPr="002925D4">
        <w:rPr>
          <w:rFonts w:ascii="Times New Roman" w:hAnsi="Times New Roman" w:cs="Times New Roman"/>
        </w:rPr>
        <w:t xml:space="preserve"> themes</w:t>
      </w:r>
      <w:r w:rsidR="002925D4" w:rsidRPr="002925D4">
        <w:rPr>
          <w:rFonts w:ascii="Times New Roman" w:hAnsi="Times New Roman" w:cs="Times New Roman"/>
        </w:rPr>
        <w:t>;</w:t>
      </w:r>
      <w:r w:rsidR="00E47D87" w:rsidRPr="002925D4">
        <w:rPr>
          <w:rFonts w:ascii="Times New Roman" w:hAnsi="Times New Roman" w:cs="Times New Roman"/>
        </w:rPr>
        <w:t xml:space="preserve"> </w:t>
      </w:r>
      <w:r w:rsidR="007D506B" w:rsidRPr="002925D4">
        <w:rPr>
          <w:rFonts w:ascii="Times New Roman" w:hAnsi="Times New Roman" w:cs="Times New Roman"/>
        </w:rPr>
        <w:t xml:space="preserve">US regulatory </w:t>
      </w:r>
      <w:r w:rsidR="002925D4" w:rsidRPr="002925D4">
        <w:rPr>
          <w:rFonts w:ascii="Times New Roman" w:hAnsi="Times New Roman" w:cs="Times New Roman"/>
        </w:rPr>
        <w:t>conformity assessment</w:t>
      </w:r>
      <w:r w:rsidR="007D506B" w:rsidRPr="002925D4">
        <w:rPr>
          <w:rFonts w:ascii="Times New Roman" w:hAnsi="Times New Roman" w:cs="Times New Roman"/>
        </w:rPr>
        <w:t xml:space="preserve"> landscape </w:t>
      </w:r>
      <w:r w:rsidR="002925D4" w:rsidRPr="002925D4">
        <w:rPr>
          <w:rFonts w:ascii="Times New Roman" w:hAnsi="Times New Roman" w:cs="Times New Roman"/>
        </w:rPr>
        <w:t xml:space="preserve">such as </w:t>
      </w:r>
      <w:r w:rsidR="007D506B" w:rsidRPr="002925D4">
        <w:rPr>
          <w:rFonts w:ascii="Times New Roman" w:hAnsi="Times New Roman" w:cs="Times New Roman"/>
        </w:rPr>
        <w:t>OSHA, NIST, FDA</w:t>
      </w:r>
      <w:r w:rsidR="002925D4" w:rsidRPr="002925D4">
        <w:rPr>
          <w:rFonts w:ascii="Times New Roman" w:hAnsi="Times New Roman" w:cs="Times New Roman"/>
        </w:rPr>
        <w:t xml:space="preserve">; </w:t>
      </w:r>
      <w:r w:rsidR="007D506B" w:rsidRPr="002925D4">
        <w:rPr>
          <w:rFonts w:ascii="Times New Roman" w:hAnsi="Times New Roman" w:cs="Times New Roman"/>
        </w:rPr>
        <w:t xml:space="preserve">and WTO TBT. </w:t>
      </w:r>
      <w:r w:rsidR="00E47D87" w:rsidRPr="002925D4">
        <w:rPr>
          <w:rFonts w:ascii="Times New Roman" w:hAnsi="Times New Roman" w:cs="Times New Roman"/>
        </w:rPr>
        <w:t xml:space="preserve">Mr. Franca reviewed existing resources and potential pathways forward. Mr. Franca </w:t>
      </w:r>
      <w:r w:rsidR="002925D4" w:rsidRPr="002925D4">
        <w:rPr>
          <w:rFonts w:ascii="Times New Roman" w:hAnsi="Times New Roman" w:cs="Times New Roman"/>
        </w:rPr>
        <w:t>requested</w:t>
      </w:r>
      <w:r w:rsidR="00E47D87" w:rsidRPr="002925D4">
        <w:rPr>
          <w:rFonts w:ascii="Times New Roman" w:hAnsi="Times New Roman" w:cs="Times New Roman"/>
        </w:rPr>
        <w:t xml:space="preserve"> CAPCC’s input and volunteers to work on this task group. </w:t>
      </w:r>
      <w:r w:rsidR="002925D4" w:rsidRPr="002925D4">
        <w:rPr>
          <w:rFonts w:ascii="Times New Roman" w:hAnsi="Times New Roman" w:cs="Times New Roman"/>
        </w:rPr>
        <w:t xml:space="preserve">Several CAPCC members volunteered for this task group including: </w:t>
      </w:r>
      <w:r w:rsidR="00CC04F4">
        <w:rPr>
          <w:rFonts w:ascii="Times New Roman" w:hAnsi="Times New Roman" w:cs="Times New Roman"/>
        </w:rPr>
        <w:t xml:space="preserve">Mr. </w:t>
      </w:r>
      <w:r w:rsidR="002925D4" w:rsidRPr="002925D4">
        <w:rPr>
          <w:rFonts w:ascii="Times New Roman" w:hAnsi="Times New Roman" w:cs="Times New Roman"/>
        </w:rPr>
        <w:t xml:space="preserve">Steve Margis, </w:t>
      </w:r>
      <w:r w:rsidR="00CC04F4">
        <w:rPr>
          <w:rFonts w:ascii="Times New Roman" w:hAnsi="Times New Roman" w:cs="Times New Roman"/>
        </w:rPr>
        <w:t xml:space="preserve">Mr. </w:t>
      </w:r>
      <w:r w:rsidR="002925D4" w:rsidRPr="002925D4">
        <w:rPr>
          <w:rFonts w:ascii="Times New Roman" w:hAnsi="Times New Roman" w:cs="Times New Roman"/>
        </w:rPr>
        <w:t xml:space="preserve">Jonathan Colby, </w:t>
      </w:r>
      <w:r w:rsidR="00CC04F4">
        <w:rPr>
          <w:rFonts w:ascii="Times New Roman" w:hAnsi="Times New Roman" w:cs="Times New Roman"/>
        </w:rPr>
        <w:t xml:space="preserve">Ms. </w:t>
      </w:r>
      <w:r w:rsidR="002925D4" w:rsidRPr="002925D4">
        <w:rPr>
          <w:rFonts w:ascii="Times New Roman" w:hAnsi="Times New Roman" w:cs="Times New Roman"/>
        </w:rPr>
        <w:t xml:space="preserve">Amy Phelps, </w:t>
      </w:r>
      <w:r w:rsidR="00CC04F4">
        <w:rPr>
          <w:rFonts w:ascii="Times New Roman" w:hAnsi="Times New Roman" w:cs="Times New Roman"/>
        </w:rPr>
        <w:t xml:space="preserve">Mr. </w:t>
      </w:r>
      <w:r w:rsidR="002925D4" w:rsidRPr="002925D4">
        <w:rPr>
          <w:rFonts w:ascii="Times New Roman" w:hAnsi="Times New Roman" w:cs="Times New Roman"/>
        </w:rPr>
        <w:t xml:space="preserve">Eric Franca, </w:t>
      </w:r>
      <w:r w:rsidR="00CC04F4">
        <w:rPr>
          <w:rFonts w:ascii="Times New Roman" w:hAnsi="Times New Roman" w:cs="Times New Roman"/>
        </w:rPr>
        <w:t xml:space="preserve">Mr. </w:t>
      </w:r>
      <w:r w:rsidR="002925D4" w:rsidRPr="002925D4">
        <w:rPr>
          <w:rFonts w:ascii="Times New Roman" w:hAnsi="Times New Roman" w:cs="Times New Roman"/>
        </w:rPr>
        <w:t xml:space="preserve">Paul Moliski, </w:t>
      </w:r>
      <w:r w:rsidR="00CC04F4">
        <w:rPr>
          <w:rFonts w:ascii="Times New Roman" w:hAnsi="Times New Roman" w:cs="Times New Roman"/>
        </w:rPr>
        <w:t xml:space="preserve">Mr. </w:t>
      </w:r>
      <w:r w:rsidR="002925D4" w:rsidRPr="002925D4">
        <w:rPr>
          <w:rFonts w:ascii="Times New Roman" w:hAnsi="Times New Roman" w:cs="Times New Roman"/>
        </w:rPr>
        <w:t xml:space="preserve">Tim Duffy and </w:t>
      </w:r>
      <w:r w:rsidR="00CC04F4">
        <w:rPr>
          <w:rFonts w:ascii="Times New Roman" w:hAnsi="Times New Roman" w:cs="Times New Roman"/>
        </w:rPr>
        <w:t xml:space="preserve">Mr. </w:t>
      </w:r>
      <w:r w:rsidR="002925D4" w:rsidRPr="002925D4">
        <w:rPr>
          <w:rFonts w:ascii="Times New Roman" w:hAnsi="Times New Roman" w:cs="Times New Roman"/>
        </w:rPr>
        <w:t xml:space="preserve">Rui Peng. </w:t>
      </w:r>
      <w:r w:rsidR="00536697">
        <w:rPr>
          <w:rFonts w:ascii="Times New Roman" w:hAnsi="Times New Roman" w:cs="Times New Roman"/>
        </w:rPr>
        <w:t>There was a recommendation to pull</w:t>
      </w:r>
      <w:r w:rsidR="002925D4" w:rsidRPr="002925D4">
        <w:rPr>
          <w:rFonts w:ascii="Times New Roman" w:hAnsi="Times New Roman" w:cs="Times New Roman"/>
        </w:rPr>
        <w:t xml:space="preserve"> information from CA-01 overview webinar. </w:t>
      </w:r>
    </w:p>
    <w:p w14:paraId="6F1AFD39" w14:textId="77777777" w:rsidR="001D59B2" w:rsidRDefault="001D59B2" w:rsidP="00A00EF9">
      <w:pPr>
        <w:spacing w:after="0" w:line="240" w:lineRule="auto"/>
        <w:rPr>
          <w:rFonts w:ascii="Times New Roman" w:hAnsi="Times New Roman" w:cs="Times New Roman"/>
          <w:b/>
          <w:u w:val="single"/>
        </w:rPr>
      </w:pPr>
    </w:p>
    <w:p w14:paraId="236ADCAC" w14:textId="4C61036E" w:rsidR="00DA1AF0" w:rsidRDefault="00DA6334" w:rsidP="00A00EF9">
      <w:pPr>
        <w:spacing w:after="0" w:line="240" w:lineRule="auto"/>
        <w:rPr>
          <w:rFonts w:ascii="Times New Roman" w:hAnsi="Times New Roman" w:cs="Times New Roman"/>
          <w:b/>
        </w:rPr>
      </w:pPr>
      <w:r w:rsidRPr="00C50FFD">
        <w:rPr>
          <w:rFonts w:ascii="Times New Roman" w:hAnsi="Times New Roman" w:cs="Times New Roman"/>
          <w:b/>
          <w:u w:val="single"/>
        </w:rPr>
        <w:t>Section 6 –</w:t>
      </w:r>
      <w:r w:rsidR="00277237" w:rsidRPr="00C50FFD">
        <w:rPr>
          <w:rFonts w:ascii="Times New Roman" w:hAnsi="Times New Roman" w:cs="Times New Roman"/>
          <w:b/>
          <w:u w:val="single"/>
        </w:rPr>
        <w:t xml:space="preserve"> </w:t>
      </w:r>
      <w:r w:rsidRPr="00C50FFD">
        <w:rPr>
          <w:rFonts w:ascii="Times New Roman" w:hAnsi="Times New Roman" w:cs="Times New Roman"/>
          <w:b/>
          <w:u w:val="single"/>
        </w:rPr>
        <w:t>Status Report on the USNC CAPCC Regulatory Labeling Working Group</w:t>
      </w:r>
      <w:r w:rsidRPr="00750326">
        <w:rPr>
          <w:rFonts w:ascii="Times New Roman" w:hAnsi="Times New Roman" w:cs="Times New Roman"/>
          <w:b/>
        </w:rPr>
        <w:t xml:space="preserve"> </w:t>
      </w:r>
    </w:p>
    <w:p w14:paraId="4271F7D9" w14:textId="3B9BB77B" w:rsidR="00F67B54" w:rsidRDefault="00DA1AF0" w:rsidP="00A00EF9">
      <w:pPr>
        <w:spacing w:after="0" w:line="240" w:lineRule="auto"/>
        <w:rPr>
          <w:rFonts w:ascii="Times New Roman" w:hAnsi="Times New Roman" w:cs="Times New Roman"/>
          <w:bCs/>
        </w:rPr>
      </w:pPr>
      <w:r w:rsidRPr="00F67B54">
        <w:rPr>
          <w:rFonts w:ascii="Times New Roman" w:hAnsi="Times New Roman" w:cs="Times New Roman"/>
          <w:bCs/>
        </w:rPr>
        <w:t xml:space="preserve">Mr. Paul Green provided an update on the activities of the USNC CAPCC Regulatory Labeling Working Group. New members include </w:t>
      </w:r>
      <w:r w:rsidR="00CC04F4">
        <w:rPr>
          <w:rFonts w:ascii="Times New Roman" w:hAnsi="Times New Roman" w:cs="Times New Roman"/>
          <w:bCs/>
        </w:rPr>
        <w:t xml:space="preserve">Mr. </w:t>
      </w:r>
      <w:r w:rsidRPr="00F67B54">
        <w:rPr>
          <w:rFonts w:ascii="Times New Roman" w:hAnsi="Times New Roman" w:cs="Times New Roman"/>
          <w:bCs/>
        </w:rPr>
        <w:t>Robert Paxman</w:t>
      </w:r>
      <w:r w:rsidR="00F67B54" w:rsidRPr="00F67B54">
        <w:rPr>
          <w:rFonts w:ascii="Times New Roman" w:hAnsi="Times New Roman" w:cs="Times New Roman"/>
          <w:bCs/>
        </w:rPr>
        <w:t xml:space="preserve"> (Intel)</w:t>
      </w:r>
      <w:r w:rsidRPr="00F67B54">
        <w:rPr>
          <w:rFonts w:ascii="Times New Roman" w:hAnsi="Times New Roman" w:cs="Times New Roman"/>
          <w:bCs/>
        </w:rPr>
        <w:t xml:space="preserve">, </w:t>
      </w:r>
      <w:r w:rsidR="00CC04F4">
        <w:rPr>
          <w:rFonts w:ascii="Times New Roman" w:hAnsi="Times New Roman" w:cs="Times New Roman"/>
          <w:bCs/>
        </w:rPr>
        <w:t xml:space="preserve">Mr. </w:t>
      </w:r>
      <w:r w:rsidRPr="00F67B54">
        <w:rPr>
          <w:rFonts w:ascii="Times New Roman" w:hAnsi="Times New Roman" w:cs="Times New Roman"/>
          <w:bCs/>
        </w:rPr>
        <w:t>Dave Ling</w:t>
      </w:r>
      <w:r w:rsidR="00F67B54" w:rsidRPr="00F67B54">
        <w:rPr>
          <w:rFonts w:ascii="Times New Roman" w:hAnsi="Times New Roman" w:cs="Times New Roman"/>
          <w:bCs/>
        </w:rPr>
        <w:t xml:space="preserve"> (Hewlett Packard)</w:t>
      </w:r>
      <w:r w:rsidRPr="00F67B54">
        <w:rPr>
          <w:rFonts w:ascii="Times New Roman" w:hAnsi="Times New Roman" w:cs="Times New Roman"/>
          <w:bCs/>
        </w:rPr>
        <w:t xml:space="preserve">, and </w:t>
      </w:r>
      <w:r w:rsidR="00CC04F4">
        <w:rPr>
          <w:rFonts w:ascii="Times New Roman" w:hAnsi="Times New Roman" w:cs="Times New Roman"/>
          <w:bCs/>
        </w:rPr>
        <w:t xml:space="preserve">Mr. </w:t>
      </w:r>
      <w:r w:rsidRPr="00F67B54">
        <w:rPr>
          <w:rFonts w:ascii="Times New Roman" w:hAnsi="Times New Roman" w:cs="Times New Roman"/>
          <w:bCs/>
        </w:rPr>
        <w:t>Cameron Small</w:t>
      </w:r>
      <w:r w:rsidR="00F67B54" w:rsidRPr="00F67B54">
        <w:rPr>
          <w:rFonts w:ascii="Times New Roman" w:hAnsi="Times New Roman" w:cs="Times New Roman"/>
          <w:bCs/>
        </w:rPr>
        <w:t xml:space="preserve"> (International Trade Association)</w:t>
      </w:r>
      <w:r w:rsidRPr="00F67B54">
        <w:rPr>
          <w:rFonts w:ascii="Times New Roman" w:hAnsi="Times New Roman" w:cs="Times New Roman"/>
          <w:bCs/>
        </w:rPr>
        <w:t xml:space="preserve">. The last meeting was held on </w:t>
      </w:r>
      <w:r w:rsidR="00F67B54" w:rsidRPr="00F67B54">
        <w:rPr>
          <w:rFonts w:ascii="Times New Roman" w:hAnsi="Times New Roman" w:cs="Times New Roman"/>
          <w:bCs/>
        </w:rPr>
        <w:t>April 18, 2023</w:t>
      </w:r>
      <w:r w:rsidR="00E120F1">
        <w:rPr>
          <w:rFonts w:ascii="Times New Roman" w:hAnsi="Times New Roman" w:cs="Times New Roman"/>
          <w:bCs/>
        </w:rPr>
        <w:t>, where t</w:t>
      </w:r>
      <w:r w:rsidRPr="00F67B54">
        <w:rPr>
          <w:rFonts w:ascii="Times New Roman" w:hAnsi="Times New Roman" w:cs="Times New Roman"/>
          <w:bCs/>
        </w:rPr>
        <w:t xml:space="preserve">he </w:t>
      </w:r>
      <w:r w:rsidR="00F67B54" w:rsidRPr="00F67B54">
        <w:rPr>
          <w:rFonts w:ascii="Times New Roman" w:hAnsi="Times New Roman" w:cs="Times New Roman"/>
          <w:bCs/>
        </w:rPr>
        <w:t xml:space="preserve">working group </w:t>
      </w:r>
      <w:r w:rsidRPr="00F67B54">
        <w:rPr>
          <w:rFonts w:ascii="Times New Roman" w:hAnsi="Times New Roman" w:cs="Times New Roman"/>
          <w:bCs/>
        </w:rPr>
        <w:t xml:space="preserve">reviewed and updated </w:t>
      </w:r>
      <w:r w:rsidR="00F67B54" w:rsidRPr="00F67B54">
        <w:rPr>
          <w:rFonts w:ascii="Times New Roman" w:hAnsi="Times New Roman" w:cs="Times New Roman"/>
          <w:bCs/>
        </w:rPr>
        <w:t xml:space="preserve">the table listing </w:t>
      </w:r>
      <w:r w:rsidRPr="00F67B54">
        <w:rPr>
          <w:rFonts w:ascii="Times New Roman" w:hAnsi="Times New Roman" w:cs="Times New Roman"/>
          <w:bCs/>
        </w:rPr>
        <w:t>entities accepting e-labeling</w:t>
      </w:r>
      <w:r w:rsidR="00F67B54" w:rsidRPr="00F67B54">
        <w:rPr>
          <w:rFonts w:ascii="Times New Roman" w:hAnsi="Times New Roman" w:cs="Times New Roman"/>
          <w:bCs/>
        </w:rPr>
        <w:t xml:space="preserve">; no new organizations were added. </w:t>
      </w:r>
      <w:r w:rsidR="00C50FFD" w:rsidRPr="00C50FFD">
        <w:rPr>
          <w:rFonts w:ascii="Times New Roman" w:hAnsi="Times New Roman" w:cs="Times New Roman"/>
          <w:bCs/>
        </w:rPr>
        <w:t xml:space="preserve">There is a call out for an organization who can take on the management of this list. Intel will need to move away from coordinating this information. Any organization interested in taking on the management of the entities accepting e-labeling list should contact Mr. Green. </w:t>
      </w:r>
    </w:p>
    <w:p w14:paraId="4E96CB37" w14:textId="77777777" w:rsidR="00F67B54" w:rsidRDefault="00F67B54" w:rsidP="00A00EF9">
      <w:pPr>
        <w:spacing w:after="0" w:line="240" w:lineRule="auto"/>
        <w:rPr>
          <w:rFonts w:ascii="Times New Roman" w:hAnsi="Times New Roman" w:cs="Times New Roman"/>
          <w:bCs/>
        </w:rPr>
      </w:pPr>
    </w:p>
    <w:p w14:paraId="066B94EC" w14:textId="73C66497" w:rsidR="00DA1AF0" w:rsidRPr="00F67B54" w:rsidRDefault="00DA1AF0" w:rsidP="00A00EF9">
      <w:pPr>
        <w:spacing w:after="0" w:line="240" w:lineRule="auto"/>
        <w:rPr>
          <w:rFonts w:ascii="Times New Roman" w:hAnsi="Times New Roman" w:cs="Times New Roman"/>
          <w:bCs/>
        </w:rPr>
      </w:pPr>
      <w:r w:rsidRPr="00F67B54">
        <w:rPr>
          <w:rFonts w:ascii="Times New Roman" w:hAnsi="Times New Roman" w:cs="Times New Roman"/>
          <w:bCs/>
        </w:rPr>
        <w:t xml:space="preserve">National Security Cybersecurity was </w:t>
      </w:r>
      <w:r w:rsidR="00F67B54" w:rsidRPr="00F67B54">
        <w:rPr>
          <w:rFonts w:ascii="Times New Roman" w:hAnsi="Times New Roman" w:cs="Times New Roman"/>
          <w:bCs/>
        </w:rPr>
        <w:t xml:space="preserve">also </w:t>
      </w:r>
      <w:r w:rsidRPr="00F67B54">
        <w:rPr>
          <w:rFonts w:ascii="Times New Roman" w:hAnsi="Times New Roman" w:cs="Times New Roman"/>
          <w:bCs/>
        </w:rPr>
        <w:t>discussed</w:t>
      </w:r>
      <w:r w:rsidR="00F67B54" w:rsidRPr="00F67B54">
        <w:rPr>
          <w:rFonts w:ascii="Times New Roman" w:hAnsi="Times New Roman" w:cs="Times New Roman"/>
          <w:bCs/>
        </w:rPr>
        <w:t xml:space="preserve"> at this meeting</w:t>
      </w:r>
      <w:r w:rsidRPr="00F67B54">
        <w:rPr>
          <w:rFonts w:ascii="Times New Roman" w:hAnsi="Times New Roman" w:cs="Times New Roman"/>
          <w:bCs/>
        </w:rPr>
        <w:t xml:space="preserve">. </w:t>
      </w:r>
      <w:r w:rsidR="00F67B54">
        <w:rPr>
          <w:rFonts w:ascii="Times New Roman" w:hAnsi="Times New Roman" w:cs="Times New Roman"/>
          <w:bCs/>
        </w:rPr>
        <w:t xml:space="preserve">NEMA has begun work developing a </w:t>
      </w:r>
      <w:r w:rsidR="00F67B54">
        <w:rPr>
          <w:rFonts w:ascii="Times New Roman" w:hAnsi="Times New Roman" w:cs="Times New Roman"/>
          <w:bCs/>
        </w:rPr>
        <w:lastRenderedPageBreak/>
        <w:t xml:space="preserve">horizontal standard via a new NEMA ad hoc team. The ad hoc group roster was reviewed; some CAPCC members are on this ad hoc group. </w:t>
      </w:r>
      <w:r w:rsidRPr="00F67B54">
        <w:rPr>
          <w:rFonts w:ascii="Times New Roman" w:hAnsi="Times New Roman" w:cs="Times New Roman"/>
          <w:bCs/>
        </w:rPr>
        <w:t xml:space="preserve">This item will be added to the next e-labeling task force meeting agenda. </w:t>
      </w:r>
    </w:p>
    <w:p w14:paraId="06172134" w14:textId="406184A8" w:rsidR="00B156C6" w:rsidRDefault="00B156C6" w:rsidP="00A00EF9">
      <w:pPr>
        <w:spacing w:after="0" w:line="240" w:lineRule="auto"/>
        <w:rPr>
          <w:rFonts w:ascii="Times New Roman" w:hAnsi="Times New Roman" w:cs="Times New Roman"/>
          <w:bCs/>
          <w:color w:val="FF0000"/>
        </w:rPr>
      </w:pPr>
    </w:p>
    <w:p w14:paraId="428DF472" w14:textId="2D1255FC" w:rsidR="00B156C6" w:rsidRPr="00C50FFD" w:rsidRDefault="00B156C6" w:rsidP="00A00EF9">
      <w:pPr>
        <w:spacing w:after="0" w:line="240" w:lineRule="auto"/>
        <w:rPr>
          <w:rFonts w:ascii="Times New Roman" w:hAnsi="Times New Roman" w:cs="Times New Roman"/>
          <w:bCs/>
        </w:rPr>
      </w:pPr>
      <w:r w:rsidRPr="00C50FFD">
        <w:rPr>
          <w:rFonts w:ascii="Times New Roman" w:hAnsi="Times New Roman" w:cs="Times New Roman"/>
          <w:bCs/>
        </w:rPr>
        <w:t xml:space="preserve">Global outreach was also discussed during the </w:t>
      </w:r>
      <w:r w:rsidR="00F67B54" w:rsidRPr="00C50FFD">
        <w:rPr>
          <w:rFonts w:ascii="Times New Roman" w:hAnsi="Times New Roman" w:cs="Times New Roman"/>
          <w:bCs/>
        </w:rPr>
        <w:t xml:space="preserve">recent </w:t>
      </w:r>
      <w:r w:rsidRPr="00C50FFD">
        <w:rPr>
          <w:rFonts w:ascii="Times New Roman" w:hAnsi="Times New Roman" w:cs="Times New Roman"/>
          <w:bCs/>
        </w:rPr>
        <w:t>task force meeting. Mr. Cameron Small</w:t>
      </w:r>
      <w:r w:rsidR="00F67B54" w:rsidRPr="00C50FFD">
        <w:rPr>
          <w:rFonts w:ascii="Times New Roman" w:hAnsi="Times New Roman" w:cs="Times New Roman"/>
          <w:bCs/>
        </w:rPr>
        <w:t xml:space="preserve"> (International Trade Association)</w:t>
      </w:r>
      <w:r w:rsidRPr="00C50FFD">
        <w:rPr>
          <w:rFonts w:ascii="Times New Roman" w:hAnsi="Times New Roman" w:cs="Times New Roman"/>
          <w:bCs/>
        </w:rPr>
        <w:t xml:space="preserve"> provided some additional information on his work with some of his Global Markets colleagues as well as the U.S. embassy staff in Singapore to put together some type of e-labeling event in Singapore in October 2023. The proposal is to</w:t>
      </w:r>
      <w:r w:rsidR="00C50FFD" w:rsidRPr="00C50FFD">
        <w:rPr>
          <w:rFonts w:ascii="Times New Roman" w:hAnsi="Times New Roman" w:cs="Times New Roman"/>
          <w:bCs/>
        </w:rPr>
        <w:t xml:space="preserve"> shift</w:t>
      </w:r>
      <w:r w:rsidRPr="00C50FFD">
        <w:rPr>
          <w:rFonts w:ascii="Times New Roman" w:hAnsi="Times New Roman" w:cs="Times New Roman"/>
          <w:bCs/>
        </w:rPr>
        <w:t xml:space="preserve"> the focus</w:t>
      </w:r>
      <w:r w:rsidR="00C50FFD" w:rsidRPr="00C50FFD">
        <w:rPr>
          <w:rFonts w:ascii="Times New Roman" w:hAnsi="Times New Roman" w:cs="Times New Roman"/>
          <w:bCs/>
        </w:rPr>
        <w:t xml:space="preserve"> to</w:t>
      </w:r>
      <w:r w:rsidRPr="00C50FFD">
        <w:rPr>
          <w:rFonts w:ascii="Times New Roman" w:hAnsi="Times New Roman" w:cs="Times New Roman"/>
          <w:bCs/>
        </w:rPr>
        <w:t xml:space="preserve"> designing an e-labeling pilot project. </w:t>
      </w:r>
    </w:p>
    <w:p w14:paraId="7B975780" w14:textId="7804C880" w:rsidR="00B156C6" w:rsidRPr="00C50FFD" w:rsidRDefault="00B156C6" w:rsidP="00A00EF9">
      <w:pPr>
        <w:spacing w:after="0" w:line="240" w:lineRule="auto"/>
        <w:rPr>
          <w:rFonts w:ascii="Times New Roman" w:hAnsi="Times New Roman" w:cs="Times New Roman"/>
          <w:bCs/>
        </w:rPr>
      </w:pPr>
    </w:p>
    <w:p w14:paraId="4A42F9CE" w14:textId="527151F4" w:rsidR="00F11D59" w:rsidRPr="00DA1AF0" w:rsidRDefault="00F67B54" w:rsidP="00A00EF9">
      <w:pPr>
        <w:spacing w:after="0" w:line="240" w:lineRule="auto"/>
        <w:rPr>
          <w:rFonts w:ascii="Times New Roman" w:hAnsi="Times New Roman" w:cs="Times New Roman"/>
          <w:bCs/>
          <w:color w:val="FF0000"/>
        </w:rPr>
      </w:pPr>
      <w:r w:rsidRPr="00C50FFD">
        <w:rPr>
          <w:rFonts w:ascii="Times New Roman" w:hAnsi="Times New Roman" w:cs="Times New Roman"/>
          <w:bCs/>
        </w:rPr>
        <w:t xml:space="preserve">The </w:t>
      </w:r>
      <w:r w:rsidR="00B156C6" w:rsidRPr="00C50FFD">
        <w:rPr>
          <w:rFonts w:ascii="Times New Roman" w:hAnsi="Times New Roman" w:cs="Times New Roman"/>
          <w:bCs/>
        </w:rPr>
        <w:t>EU Initiative</w:t>
      </w:r>
      <w:r w:rsidR="00C50FFD" w:rsidRPr="00C50FFD">
        <w:rPr>
          <w:rFonts w:ascii="Times New Roman" w:hAnsi="Times New Roman" w:cs="Times New Roman"/>
          <w:bCs/>
        </w:rPr>
        <w:t xml:space="preserve"> was reviewed. The Mobile Wireless Forum </w:t>
      </w:r>
      <w:r w:rsidR="00B156C6" w:rsidRPr="00C50FFD">
        <w:rPr>
          <w:rFonts w:ascii="Times New Roman" w:hAnsi="Times New Roman" w:cs="Times New Roman"/>
          <w:bCs/>
        </w:rPr>
        <w:t xml:space="preserve">worked with the Parliament Magazine to prepare an article on e-labeling to promote the issue within the EU parliament. The article </w:t>
      </w:r>
      <w:r w:rsidR="00F11D59" w:rsidRPr="00C50FFD">
        <w:rPr>
          <w:rFonts w:ascii="Times New Roman" w:hAnsi="Times New Roman" w:cs="Times New Roman"/>
          <w:bCs/>
        </w:rPr>
        <w:t>can be found</w:t>
      </w:r>
      <w:r w:rsidR="00B156C6" w:rsidRPr="00C50FFD">
        <w:rPr>
          <w:rFonts w:ascii="Times New Roman" w:hAnsi="Times New Roman" w:cs="Times New Roman"/>
          <w:bCs/>
        </w:rPr>
        <w:t xml:space="preserve"> </w:t>
      </w:r>
      <w:hyperlink r:id="rId13" w:history="1">
        <w:r w:rsidR="00C50FFD" w:rsidRPr="00C50FFD">
          <w:rPr>
            <w:rStyle w:val="Hyperlink"/>
            <w:rFonts w:ascii="Times New Roman" w:hAnsi="Times New Roman" w:cs="Times New Roman"/>
            <w:bCs/>
          </w:rPr>
          <w:t>here</w:t>
        </w:r>
      </w:hyperlink>
      <w:r w:rsidR="00C50FFD">
        <w:rPr>
          <w:rFonts w:ascii="Times New Roman" w:hAnsi="Times New Roman" w:cs="Times New Roman"/>
          <w:bCs/>
          <w:color w:val="FF0000"/>
        </w:rPr>
        <w:t xml:space="preserve"> </w:t>
      </w:r>
      <w:r w:rsidR="00B156C6" w:rsidRPr="00C50FFD">
        <w:rPr>
          <w:rFonts w:ascii="Times New Roman" w:hAnsi="Times New Roman" w:cs="Times New Roman"/>
          <w:bCs/>
        </w:rPr>
        <w:t>online</w:t>
      </w:r>
      <w:r w:rsidR="00C50FFD" w:rsidRPr="00C50FFD">
        <w:rPr>
          <w:rFonts w:ascii="Times New Roman" w:hAnsi="Times New Roman" w:cs="Times New Roman"/>
          <w:bCs/>
        </w:rPr>
        <w:t xml:space="preserve">. </w:t>
      </w:r>
    </w:p>
    <w:p w14:paraId="57350506" w14:textId="77777777" w:rsidR="00046D9B" w:rsidRPr="00090881" w:rsidRDefault="00046D9B" w:rsidP="00090881">
      <w:pPr>
        <w:tabs>
          <w:tab w:val="left" w:pos="900"/>
          <w:tab w:val="left" w:pos="990"/>
        </w:tabs>
        <w:spacing w:after="0" w:line="240" w:lineRule="auto"/>
        <w:rPr>
          <w:rFonts w:ascii="Times New Roman" w:hAnsi="Times New Roman" w:cs="Times New Roman"/>
          <w:b/>
          <w:i/>
        </w:rPr>
      </w:pPr>
    </w:p>
    <w:p w14:paraId="4C9B8D5F" w14:textId="456BF617" w:rsidR="00067DC5" w:rsidRPr="00750326" w:rsidRDefault="00A00EF9" w:rsidP="00A00EF9">
      <w:pPr>
        <w:spacing w:after="0" w:line="240" w:lineRule="auto"/>
        <w:rPr>
          <w:rFonts w:ascii="Times New Roman" w:hAnsi="Times New Roman" w:cs="Times New Roman"/>
          <w:b/>
          <w:u w:val="single"/>
        </w:rPr>
      </w:pPr>
      <w:r w:rsidRPr="00664B8F">
        <w:rPr>
          <w:rFonts w:ascii="Times New Roman" w:hAnsi="Times New Roman" w:cs="Times New Roman"/>
          <w:b/>
          <w:u w:val="single"/>
        </w:rPr>
        <w:t xml:space="preserve">Section </w:t>
      </w:r>
      <w:r w:rsidR="00DA6334" w:rsidRPr="00664B8F">
        <w:rPr>
          <w:rFonts w:ascii="Times New Roman" w:hAnsi="Times New Roman" w:cs="Times New Roman"/>
          <w:b/>
          <w:u w:val="single"/>
        </w:rPr>
        <w:t>7</w:t>
      </w:r>
      <w:r w:rsidRPr="00664B8F">
        <w:rPr>
          <w:rFonts w:ascii="Times New Roman" w:hAnsi="Times New Roman" w:cs="Times New Roman"/>
          <w:b/>
          <w:u w:val="single"/>
        </w:rPr>
        <w:t xml:space="preserve"> –</w:t>
      </w:r>
      <w:r w:rsidR="00277237" w:rsidRPr="00664B8F">
        <w:rPr>
          <w:rFonts w:ascii="Times New Roman" w:hAnsi="Times New Roman" w:cs="Times New Roman"/>
          <w:b/>
          <w:u w:val="single"/>
        </w:rPr>
        <w:t xml:space="preserve"> </w:t>
      </w:r>
      <w:r w:rsidRPr="00664B8F">
        <w:rPr>
          <w:rFonts w:ascii="Times New Roman" w:hAnsi="Times New Roman" w:cs="Times New Roman"/>
          <w:b/>
          <w:u w:val="single"/>
        </w:rPr>
        <w:t>Reports on the Conformity Assessment Systems</w:t>
      </w:r>
    </w:p>
    <w:p w14:paraId="0C3B52AC" w14:textId="77777777" w:rsidR="00C64325" w:rsidRDefault="00C64325" w:rsidP="0071743B">
      <w:pPr>
        <w:spacing w:after="0" w:line="240" w:lineRule="auto"/>
        <w:rPr>
          <w:rFonts w:ascii="Times New Roman" w:hAnsi="Times New Roman" w:cs="Times New Roman"/>
          <w:b/>
        </w:rPr>
      </w:pPr>
    </w:p>
    <w:p w14:paraId="4A1F836A" w14:textId="5D03BF12" w:rsidR="00B14DDC" w:rsidRPr="00750326" w:rsidRDefault="00DA6334" w:rsidP="00501BC6">
      <w:pPr>
        <w:spacing w:after="0" w:line="240" w:lineRule="auto"/>
        <w:ind w:firstLine="720"/>
        <w:rPr>
          <w:rFonts w:ascii="Times New Roman" w:hAnsi="Times New Roman" w:cs="Times New Roman"/>
        </w:rPr>
      </w:pPr>
      <w:r>
        <w:rPr>
          <w:rFonts w:ascii="Times New Roman" w:hAnsi="Times New Roman" w:cs="Times New Roman"/>
          <w:b/>
        </w:rPr>
        <w:t>7</w:t>
      </w:r>
      <w:r w:rsidR="0071743B">
        <w:rPr>
          <w:rFonts w:ascii="Times New Roman" w:hAnsi="Times New Roman" w:cs="Times New Roman"/>
          <w:b/>
        </w:rPr>
        <w:t>.1</w:t>
      </w:r>
      <w:r w:rsidR="0068487F">
        <w:rPr>
          <w:rFonts w:ascii="Times New Roman" w:hAnsi="Times New Roman" w:cs="Times New Roman"/>
          <w:b/>
        </w:rPr>
        <w:tab/>
      </w:r>
      <w:r w:rsidR="00B14DDC" w:rsidRPr="00750326">
        <w:rPr>
          <w:rFonts w:ascii="Times New Roman" w:hAnsi="Times New Roman" w:cs="Times New Roman"/>
          <w:b/>
        </w:rPr>
        <w:t>IECRE and USNC/IECRE</w:t>
      </w:r>
      <w:r w:rsidR="00B14DDC">
        <w:rPr>
          <w:rFonts w:ascii="Times New Roman" w:hAnsi="Times New Roman" w:cs="Times New Roman"/>
          <w:b/>
        </w:rPr>
        <w:tab/>
      </w:r>
      <w:r w:rsidR="00B14DDC">
        <w:rPr>
          <w:rFonts w:ascii="Times New Roman" w:hAnsi="Times New Roman" w:cs="Times New Roman"/>
          <w:b/>
        </w:rPr>
        <w:tab/>
      </w:r>
      <w:r w:rsidR="00B14DDC">
        <w:rPr>
          <w:rFonts w:ascii="Times New Roman" w:hAnsi="Times New Roman" w:cs="Times New Roman"/>
          <w:b/>
        </w:rPr>
        <w:tab/>
      </w:r>
      <w:r w:rsidR="008D27DB">
        <w:rPr>
          <w:rFonts w:ascii="Times New Roman" w:hAnsi="Times New Roman" w:cs="Times New Roman"/>
          <w:b/>
        </w:rPr>
        <w:tab/>
      </w:r>
      <w:r w:rsidR="004D6FC7">
        <w:rPr>
          <w:rFonts w:ascii="Times New Roman" w:hAnsi="Times New Roman" w:cs="Times New Roman"/>
          <w:b/>
        </w:rPr>
        <w:tab/>
      </w:r>
      <w:r w:rsidR="006C0E51">
        <w:rPr>
          <w:rFonts w:ascii="Times New Roman" w:hAnsi="Times New Roman" w:cs="Times New Roman"/>
          <w:b/>
        </w:rPr>
        <w:tab/>
      </w:r>
      <w:r w:rsidR="006C0E51">
        <w:rPr>
          <w:rFonts w:ascii="Times New Roman" w:hAnsi="Times New Roman" w:cs="Times New Roman"/>
          <w:b/>
        </w:rPr>
        <w:tab/>
      </w:r>
      <w:r w:rsidR="004D6FC7">
        <w:rPr>
          <w:rFonts w:ascii="Times New Roman" w:hAnsi="Times New Roman" w:cs="Times New Roman"/>
          <w:b/>
        </w:rPr>
        <w:tab/>
      </w:r>
    </w:p>
    <w:p w14:paraId="576D21B4" w14:textId="6494EEB0" w:rsidR="00507669" w:rsidRDefault="00B14DDC" w:rsidP="00880DC8">
      <w:pPr>
        <w:tabs>
          <w:tab w:val="left" w:pos="900"/>
          <w:tab w:val="left" w:pos="990"/>
        </w:tabs>
        <w:spacing w:after="0" w:line="240" w:lineRule="auto"/>
        <w:ind w:left="1440" w:hanging="540"/>
        <w:rPr>
          <w:rFonts w:ascii="Times New Roman" w:hAnsi="Times New Roman" w:cs="Times New Roman"/>
        </w:rPr>
      </w:pPr>
      <w:r w:rsidRPr="00750326">
        <w:rPr>
          <w:rFonts w:ascii="Times New Roman" w:hAnsi="Times New Roman" w:cs="Times New Roman"/>
        </w:rPr>
        <w:t xml:space="preserve">   </w:t>
      </w:r>
      <w:r w:rsidRPr="00750326">
        <w:rPr>
          <w:rFonts w:ascii="Times New Roman" w:hAnsi="Times New Roman" w:cs="Times New Roman"/>
        </w:rPr>
        <w:tab/>
      </w:r>
      <w:r w:rsidR="00815442">
        <w:rPr>
          <w:rFonts w:ascii="Times New Roman" w:hAnsi="Times New Roman" w:cs="Times New Roman"/>
        </w:rPr>
        <w:t xml:space="preserve">Mr. Bob Sherwin </w:t>
      </w:r>
      <w:r w:rsidR="00880DC8">
        <w:rPr>
          <w:rFonts w:ascii="Times New Roman" w:hAnsi="Times New Roman" w:cs="Times New Roman"/>
        </w:rPr>
        <w:t>reviewed the activities of the IECRE and USNC/IECRE outlined in the provided report.</w:t>
      </w:r>
    </w:p>
    <w:p w14:paraId="4095B0FA" w14:textId="49B334E5" w:rsidR="00880DC8" w:rsidRDefault="00880DC8" w:rsidP="00880DC8">
      <w:pPr>
        <w:tabs>
          <w:tab w:val="left" w:pos="900"/>
          <w:tab w:val="left" w:pos="990"/>
        </w:tabs>
        <w:spacing w:after="0" w:line="240" w:lineRule="auto"/>
        <w:ind w:left="1440" w:hanging="540"/>
        <w:rPr>
          <w:rFonts w:ascii="Times New Roman" w:hAnsi="Times New Roman" w:cs="Times New Roman"/>
        </w:rPr>
      </w:pPr>
    </w:p>
    <w:p w14:paraId="3B43A70F" w14:textId="3A5731DE" w:rsidR="00507669" w:rsidRPr="00851706" w:rsidRDefault="00880DC8" w:rsidP="00851706">
      <w:pPr>
        <w:tabs>
          <w:tab w:val="left" w:pos="900"/>
          <w:tab w:val="left" w:pos="990"/>
        </w:tabs>
        <w:spacing w:after="0" w:line="240" w:lineRule="auto"/>
        <w:ind w:left="1440" w:hanging="540"/>
        <w:rPr>
          <w:rFonts w:ascii="Times New Roman" w:hAnsi="Times New Roman" w:cs="Times New Roman"/>
        </w:rPr>
      </w:pPr>
      <w:r>
        <w:rPr>
          <w:rFonts w:ascii="Times New Roman" w:hAnsi="Times New Roman" w:cs="Times New Roman"/>
        </w:rPr>
        <w:tab/>
      </w:r>
      <w:r>
        <w:rPr>
          <w:rFonts w:ascii="Times New Roman" w:hAnsi="Times New Roman" w:cs="Times New Roman"/>
        </w:rPr>
        <w:tab/>
        <w:t xml:space="preserve">Mr. Sherwin noted that ARESCA has national adoptions agreements pending with ANSI. </w:t>
      </w:r>
      <w:r w:rsidR="00956731" w:rsidRPr="00664B8F">
        <w:rPr>
          <w:rFonts w:ascii="Times New Roman" w:hAnsi="Times New Roman" w:cs="Times New Roman"/>
        </w:rPr>
        <w:t xml:space="preserve">Mr. Joe Tretler will connect with </w:t>
      </w:r>
      <w:r w:rsidR="00635257">
        <w:rPr>
          <w:rFonts w:ascii="Times New Roman" w:hAnsi="Times New Roman" w:cs="Times New Roman"/>
        </w:rPr>
        <w:t xml:space="preserve">Mr. </w:t>
      </w:r>
      <w:r w:rsidR="00956731" w:rsidRPr="00664B8F">
        <w:rPr>
          <w:rFonts w:ascii="Times New Roman" w:hAnsi="Times New Roman" w:cs="Times New Roman"/>
        </w:rPr>
        <w:t>George G</w:t>
      </w:r>
      <w:r w:rsidR="00AE743C" w:rsidRPr="00664B8F">
        <w:rPr>
          <w:rFonts w:ascii="Times New Roman" w:hAnsi="Times New Roman" w:cs="Times New Roman"/>
        </w:rPr>
        <w:t>ulla</w:t>
      </w:r>
      <w:r w:rsidR="00956731" w:rsidRPr="00664B8F">
        <w:rPr>
          <w:rFonts w:ascii="Times New Roman" w:hAnsi="Times New Roman" w:cs="Times New Roman"/>
        </w:rPr>
        <w:t xml:space="preserve"> (ANSI) regarding ARESCA national adoptions that are pending agreement signature</w:t>
      </w:r>
      <w:r w:rsidR="00127782">
        <w:rPr>
          <w:rFonts w:ascii="Times New Roman" w:hAnsi="Times New Roman" w:cs="Times New Roman"/>
        </w:rPr>
        <w:t xml:space="preserve"> </w:t>
      </w:r>
      <w:r w:rsidR="00127782" w:rsidRPr="00127782">
        <w:rPr>
          <w:rFonts w:ascii="Times New Roman" w:hAnsi="Times New Roman" w:cs="Times New Roman"/>
          <w:b/>
          <w:bCs/>
        </w:rPr>
        <w:t>(</w:t>
      </w:r>
      <w:r w:rsidR="00127782" w:rsidRPr="00664B8F">
        <w:rPr>
          <w:rFonts w:ascii="Times New Roman" w:hAnsi="Times New Roman" w:cs="Times New Roman"/>
          <w:b/>
          <w:bCs/>
        </w:rPr>
        <w:t>ACTION ITEM #</w:t>
      </w:r>
      <w:r w:rsidR="00766F21">
        <w:rPr>
          <w:rFonts w:ascii="Times New Roman" w:hAnsi="Times New Roman" w:cs="Times New Roman"/>
          <w:b/>
          <w:bCs/>
        </w:rPr>
        <w:t>4</w:t>
      </w:r>
      <w:r w:rsidR="00127782">
        <w:rPr>
          <w:rFonts w:ascii="Times New Roman" w:hAnsi="Times New Roman" w:cs="Times New Roman"/>
          <w:b/>
          <w:bCs/>
        </w:rPr>
        <w:t xml:space="preserve">). </w:t>
      </w:r>
    </w:p>
    <w:p w14:paraId="5D950C0C" w14:textId="1FA3A223" w:rsidR="001361EF" w:rsidRDefault="00424D74" w:rsidP="00B14DDC">
      <w:pPr>
        <w:tabs>
          <w:tab w:val="left" w:pos="900"/>
          <w:tab w:val="left" w:pos="990"/>
        </w:tabs>
        <w:spacing w:after="0" w:line="240" w:lineRule="auto"/>
        <w:ind w:left="900" w:hanging="540"/>
        <w:rPr>
          <w:rFonts w:ascii="Times New Roman" w:hAnsi="Times New Roman" w:cs="Times New Roman"/>
        </w:rPr>
      </w:pPr>
      <w:r w:rsidRPr="00750326">
        <w:rPr>
          <w:rFonts w:ascii="Times New Roman" w:hAnsi="Times New Roman" w:cs="Times New Roman"/>
        </w:rPr>
        <w:t xml:space="preserve"> </w:t>
      </w:r>
    </w:p>
    <w:p w14:paraId="3D3E51A5" w14:textId="3E8660BB" w:rsidR="00A23750" w:rsidRPr="00A23750" w:rsidRDefault="00DA6334" w:rsidP="00A23750">
      <w:pPr>
        <w:spacing w:after="0" w:line="240" w:lineRule="auto"/>
        <w:ind w:firstLine="720"/>
        <w:rPr>
          <w:rFonts w:ascii="Times New Roman" w:hAnsi="Times New Roman" w:cs="Times New Roman"/>
        </w:rPr>
      </w:pPr>
      <w:r>
        <w:rPr>
          <w:rFonts w:ascii="Times New Roman" w:hAnsi="Times New Roman" w:cs="Times New Roman"/>
          <w:b/>
        </w:rPr>
        <w:t>7</w:t>
      </w:r>
      <w:r w:rsidR="006F3C40">
        <w:rPr>
          <w:rFonts w:ascii="Times New Roman" w:hAnsi="Times New Roman" w:cs="Times New Roman"/>
          <w:b/>
        </w:rPr>
        <w:t>.2</w:t>
      </w:r>
      <w:r w:rsidR="000417E6">
        <w:rPr>
          <w:rFonts w:ascii="Times New Roman" w:hAnsi="Times New Roman" w:cs="Times New Roman"/>
          <w:b/>
        </w:rPr>
        <w:tab/>
      </w:r>
      <w:r w:rsidR="00A00EF9" w:rsidRPr="00750326">
        <w:rPr>
          <w:rFonts w:ascii="Times New Roman" w:hAnsi="Times New Roman" w:cs="Times New Roman"/>
          <w:b/>
        </w:rPr>
        <w:t>IECEE and USNC/IECEE</w:t>
      </w:r>
      <w:r w:rsidR="008D27DB">
        <w:rPr>
          <w:rFonts w:ascii="Times New Roman" w:hAnsi="Times New Roman" w:cs="Times New Roman"/>
          <w:b/>
        </w:rPr>
        <w:tab/>
      </w:r>
      <w:r w:rsidR="008D27DB">
        <w:rPr>
          <w:rFonts w:ascii="Times New Roman" w:hAnsi="Times New Roman" w:cs="Times New Roman"/>
          <w:b/>
        </w:rPr>
        <w:tab/>
      </w:r>
      <w:r w:rsidR="008D27DB">
        <w:rPr>
          <w:rFonts w:ascii="Times New Roman" w:hAnsi="Times New Roman" w:cs="Times New Roman"/>
          <w:b/>
        </w:rPr>
        <w:tab/>
      </w:r>
      <w:r w:rsidR="008D27DB">
        <w:rPr>
          <w:rFonts w:ascii="Times New Roman" w:hAnsi="Times New Roman" w:cs="Times New Roman"/>
          <w:b/>
        </w:rPr>
        <w:tab/>
      </w:r>
      <w:r w:rsidR="00F96152">
        <w:rPr>
          <w:rFonts w:ascii="Times New Roman" w:hAnsi="Times New Roman" w:cs="Times New Roman"/>
          <w:b/>
        </w:rPr>
        <w:tab/>
      </w:r>
      <w:r w:rsidR="008D27DB">
        <w:rPr>
          <w:rFonts w:ascii="Times New Roman" w:hAnsi="Times New Roman" w:cs="Times New Roman"/>
          <w:b/>
        </w:rPr>
        <w:tab/>
      </w:r>
    </w:p>
    <w:p w14:paraId="1965D1A4" w14:textId="3D20D5ED" w:rsidR="00A5278A" w:rsidRPr="00EE24BD" w:rsidRDefault="00A23750" w:rsidP="00A23750">
      <w:pPr>
        <w:tabs>
          <w:tab w:val="left" w:pos="990"/>
        </w:tabs>
        <w:spacing w:after="0" w:line="240" w:lineRule="auto"/>
        <w:ind w:left="1440" w:hanging="90"/>
        <w:rPr>
          <w:rFonts w:ascii="Times New Roman" w:hAnsi="Times New Roman" w:cs="Times New Roman"/>
        </w:rPr>
      </w:pPr>
      <w:r>
        <w:rPr>
          <w:rFonts w:ascii="Times New Roman" w:hAnsi="Times New Roman" w:cs="Times New Roman"/>
          <w:color w:val="FF0000"/>
        </w:rPr>
        <w:tab/>
      </w:r>
      <w:r w:rsidR="00A5278A" w:rsidRPr="00EE24BD">
        <w:rPr>
          <w:rFonts w:ascii="Times New Roman" w:hAnsi="Times New Roman" w:cs="Times New Roman"/>
        </w:rPr>
        <w:t xml:space="preserve">Mr. Duffy </w:t>
      </w:r>
      <w:r w:rsidR="00880DC8">
        <w:rPr>
          <w:rFonts w:ascii="Times New Roman" w:hAnsi="Times New Roman" w:cs="Times New Roman"/>
        </w:rPr>
        <w:t xml:space="preserve">reviewed the </w:t>
      </w:r>
      <w:r w:rsidR="00A5278A" w:rsidRPr="00EE24BD">
        <w:rPr>
          <w:rFonts w:ascii="Times New Roman" w:hAnsi="Times New Roman" w:cs="Times New Roman"/>
        </w:rPr>
        <w:t>activities of the IECEE and USNC/IECEE</w:t>
      </w:r>
      <w:r w:rsidR="00880DC8">
        <w:rPr>
          <w:rFonts w:ascii="Times New Roman" w:hAnsi="Times New Roman" w:cs="Times New Roman"/>
        </w:rPr>
        <w:t xml:space="preserve"> outlined in the provided report</w:t>
      </w:r>
      <w:r w:rsidR="00A5278A" w:rsidRPr="00EE24BD">
        <w:rPr>
          <w:rFonts w:ascii="Times New Roman" w:hAnsi="Times New Roman" w:cs="Times New Roman"/>
        </w:rPr>
        <w:t xml:space="preserve">. The last meeting was held in 28-29 March 2023. </w:t>
      </w:r>
    </w:p>
    <w:p w14:paraId="3A41C000" w14:textId="076F8EC1" w:rsidR="00A5278A" w:rsidRPr="00EE24BD" w:rsidRDefault="00A5278A" w:rsidP="00E36E96">
      <w:pPr>
        <w:tabs>
          <w:tab w:val="left" w:pos="990"/>
        </w:tabs>
        <w:spacing w:after="0" w:line="240" w:lineRule="auto"/>
        <w:ind w:left="990" w:hanging="90"/>
        <w:rPr>
          <w:rFonts w:ascii="Times New Roman" w:hAnsi="Times New Roman" w:cs="Times New Roman"/>
        </w:rPr>
      </w:pPr>
    </w:p>
    <w:p w14:paraId="74B3BF11" w14:textId="390FE4CA" w:rsidR="00A5278A" w:rsidRDefault="00A23750" w:rsidP="00A23750">
      <w:pPr>
        <w:tabs>
          <w:tab w:val="left" w:pos="990"/>
        </w:tabs>
        <w:spacing w:after="0" w:line="240" w:lineRule="auto"/>
        <w:ind w:left="1440" w:hanging="90"/>
        <w:rPr>
          <w:rFonts w:ascii="Times New Roman" w:hAnsi="Times New Roman" w:cs="Times New Roman"/>
        </w:rPr>
      </w:pPr>
      <w:r w:rsidRPr="00EE24BD">
        <w:rPr>
          <w:rFonts w:ascii="Times New Roman" w:hAnsi="Times New Roman" w:cs="Times New Roman"/>
        </w:rPr>
        <w:tab/>
      </w:r>
      <w:r w:rsidR="008225CD">
        <w:rPr>
          <w:rFonts w:ascii="Times New Roman" w:hAnsi="Times New Roman" w:cs="Times New Roman"/>
        </w:rPr>
        <w:t xml:space="preserve">Working Group meetings of the IECEE were </w:t>
      </w:r>
      <w:r w:rsidR="00851706">
        <w:rPr>
          <w:rFonts w:ascii="Times New Roman" w:hAnsi="Times New Roman" w:cs="Times New Roman"/>
        </w:rPr>
        <w:t xml:space="preserve">held in February 2023. Mr. Duffy reviewed </w:t>
      </w:r>
      <w:r w:rsidR="00A5278A" w:rsidRPr="00EE24BD">
        <w:rPr>
          <w:rFonts w:ascii="Times New Roman" w:hAnsi="Times New Roman" w:cs="Times New Roman"/>
        </w:rPr>
        <w:t>key items from th</w:t>
      </w:r>
      <w:r w:rsidR="008225CD">
        <w:rPr>
          <w:rFonts w:ascii="Times New Roman" w:hAnsi="Times New Roman" w:cs="Times New Roman"/>
        </w:rPr>
        <w:t>ese</w:t>
      </w:r>
      <w:r w:rsidR="00A5278A" w:rsidRPr="00EE24BD">
        <w:rPr>
          <w:rFonts w:ascii="Times New Roman" w:hAnsi="Times New Roman" w:cs="Times New Roman"/>
        </w:rPr>
        <w:t xml:space="preserve"> meeting</w:t>
      </w:r>
      <w:r w:rsidR="008225CD">
        <w:rPr>
          <w:rFonts w:ascii="Times New Roman" w:hAnsi="Times New Roman" w:cs="Times New Roman"/>
        </w:rPr>
        <w:t>s</w:t>
      </w:r>
      <w:r w:rsidR="00A5278A" w:rsidRPr="00EE24BD">
        <w:rPr>
          <w:rFonts w:ascii="Times New Roman" w:hAnsi="Times New Roman" w:cs="Times New Roman"/>
        </w:rPr>
        <w:t xml:space="preserve"> includ</w:t>
      </w:r>
      <w:r w:rsidR="00851706">
        <w:rPr>
          <w:rFonts w:ascii="Times New Roman" w:hAnsi="Times New Roman" w:cs="Times New Roman"/>
        </w:rPr>
        <w:t>ing</w:t>
      </w:r>
      <w:r w:rsidRPr="00EE24BD">
        <w:rPr>
          <w:rFonts w:ascii="Times New Roman" w:hAnsi="Times New Roman" w:cs="Times New Roman"/>
        </w:rPr>
        <w:t xml:space="preserve"> </w:t>
      </w:r>
      <w:r w:rsidR="00EE24BD" w:rsidRPr="00EE24BD">
        <w:rPr>
          <w:rFonts w:ascii="Times New Roman" w:hAnsi="Times New Roman" w:cs="Times New Roman"/>
        </w:rPr>
        <w:t>th</w:t>
      </w:r>
      <w:r w:rsidR="00A5278A" w:rsidRPr="00EE24BD">
        <w:rPr>
          <w:rFonts w:ascii="Times New Roman" w:hAnsi="Times New Roman" w:cs="Times New Roman"/>
        </w:rPr>
        <w:t xml:space="preserve">e German standardization roadmap on </w:t>
      </w:r>
      <w:r w:rsidR="00EE24BD" w:rsidRPr="00EE24BD">
        <w:rPr>
          <w:rFonts w:ascii="Times New Roman" w:hAnsi="Times New Roman" w:cs="Times New Roman"/>
        </w:rPr>
        <w:t>artificial intelligence</w:t>
      </w:r>
      <w:r w:rsidR="00A5278A" w:rsidRPr="00EE24BD">
        <w:rPr>
          <w:rFonts w:ascii="Times New Roman" w:hAnsi="Times New Roman" w:cs="Times New Roman"/>
        </w:rPr>
        <w:t xml:space="preserve"> (</w:t>
      </w:r>
      <w:r w:rsidR="00A5278A" w:rsidRPr="00EE24BD">
        <w:rPr>
          <w:rFonts w:ascii="Times New Roman" w:hAnsi="Times New Roman" w:cs="Times New Roman"/>
          <w:b/>
          <w:bCs/>
        </w:rPr>
        <w:t>ATTACHMENT B</w:t>
      </w:r>
      <w:r w:rsidR="00A5278A" w:rsidRPr="00EE24BD">
        <w:rPr>
          <w:rFonts w:ascii="Times New Roman" w:hAnsi="Times New Roman" w:cs="Times New Roman"/>
        </w:rPr>
        <w:t>). Gov</w:t>
      </w:r>
      <w:r w:rsidR="00EE24BD" w:rsidRPr="00EE24BD">
        <w:rPr>
          <w:rFonts w:ascii="Times New Roman" w:hAnsi="Times New Roman" w:cs="Times New Roman"/>
        </w:rPr>
        <w:t>ernment</w:t>
      </w:r>
      <w:r w:rsidR="00A5278A" w:rsidRPr="00EE24BD">
        <w:rPr>
          <w:rFonts w:ascii="Times New Roman" w:hAnsi="Times New Roman" w:cs="Times New Roman"/>
        </w:rPr>
        <w:t xml:space="preserve">, Academia, Industry, and Standardization Bodies were </w:t>
      </w:r>
      <w:r w:rsidR="00EE24BD" w:rsidRPr="00EE24BD">
        <w:rPr>
          <w:rFonts w:ascii="Times New Roman" w:hAnsi="Times New Roman" w:cs="Times New Roman"/>
        </w:rPr>
        <w:t xml:space="preserve">all </w:t>
      </w:r>
      <w:r w:rsidR="00A5278A" w:rsidRPr="00EE24BD">
        <w:rPr>
          <w:rFonts w:ascii="Times New Roman" w:hAnsi="Times New Roman" w:cs="Times New Roman"/>
        </w:rPr>
        <w:t xml:space="preserve">involved. </w:t>
      </w:r>
    </w:p>
    <w:p w14:paraId="5245EEC3" w14:textId="5FE58275" w:rsidR="00E04F15" w:rsidRPr="00EE24BD" w:rsidRDefault="00E04F15" w:rsidP="00A5278A">
      <w:pPr>
        <w:tabs>
          <w:tab w:val="left" w:pos="990"/>
        </w:tabs>
        <w:spacing w:after="0" w:line="240" w:lineRule="auto"/>
        <w:rPr>
          <w:rFonts w:ascii="Times New Roman" w:hAnsi="Times New Roman" w:cs="Times New Roman"/>
        </w:rPr>
      </w:pPr>
    </w:p>
    <w:p w14:paraId="02CAB79F" w14:textId="656EAB37" w:rsidR="00E04F15" w:rsidRPr="00EE24BD" w:rsidRDefault="00EE24BD" w:rsidP="00EE24BD">
      <w:pPr>
        <w:tabs>
          <w:tab w:val="left" w:pos="990"/>
        </w:tabs>
        <w:spacing w:after="0" w:line="240" w:lineRule="auto"/>
        <w:ind w:left="1440"/>
        <w:rPr>
          <w:rFonts w:ascii="Times New Roman" w:hAnsi="Times New Roman" w:cs="Times New Roman"/>
        </w:rPr>
      </w:pPr>
      <w:r w:rsidRPr="00EE24BD">
        <w:rPr>
          <w:rFonts w:ascii="Times New Roman" w:hAnsi="Times New Roman" w:cs="Times New Roman"/>
        </w:rPr>
        <w:t>CAPCC members</w:t>
      </w:r>
      <w:r w:rsidR="00E04F15" w:rsidRPr="00EE24BD">
        <w:rPr>
          <w:rFonts w:ascii="Times New Roman" w:hAnsi="Times New Roman" w:cs="Times New Roman"/>
        </w:rPr>
        <w:t xml:space="preserve"> discussed how to retain organization members within the USNC conformity assessment schemes. </w:t>
      </w:r>
      <w:r w:rsidR="00C87071" w:rsidRPr="00EE24BD">
        <w:rPr>
          <w:rFonts w:ascii="Times New Roman" w:hAnsi="Times New Roman" w:cs="Times New Roman"/>
        </w:rPr>
        <w:t>The value proposition is well known by those who have participated for a long time, however, when those people leave, that value proposition has</w:t>
      </w:r>
      <w:r w:rsidR="007733D0">
        <w:rPr>
          <w:rFonts w:ascii="Times New Roman" w:hAnsi="Times New Roman" w:cs="Times New Roman"/>
        </w:rPr>
        <w:t xml:space="preserve"> </w:t>
      </w:r>
      <w:r w:rsidR="00C87071" w:rsidRPr="00EE24BD">
        <w:rPr>
          <w:rFonts w:ascii="Times New Roman" w:hAnsi="Times New Roman" w:cs="Times New Roman"/>
        </w:rPr>
        <w:t>n</w:t>
      </w:r>
      <w:r w:rsidR="007733D0">
        <w:rPr>
          <w:rFonts w:ascii="Times New Roman" w:hAnsi="Times New Roman" w:cs="Times New Roman"/>
        </w:rPr>
        <w:t>o</w:t>
      </w:r>
      <w:r w:rsidR="00C87071" w:rsidRPr="00EE24BD">
        <w:rPr>
          <w:rFonts w:ascii="Times New Roman" w:hAnsi="Times New Roman" w:cs="Times New Roman"/>
        </w:rPr>
        <w:t xml:space="preserve">t made it to </w:t>
      </w:r>
      <w:r w:rsidRPr="00EE24BD">
        <w:rPr>
          <w:rFonts w:ascii="Times New Roman" w:hAnsi="Times New Roman" w:cs="Times New Roman"/>
        </w:rPr>
        <w:t>other people</w:t>
      </w:r>
      <w:r w:rsidR="00C87071" w:rsidRPr="00EE24BD">
        <w:rPr>
          <w:rFonts w:ascii="Times New Roman" w:hAnsi="Times New Roman" w:cs="Times New Roman"/>
        </w:rPr>
        <w:t xml:space="preserve"> in their organization. </w:t>
      </w:r>
      <w:r w:rsidRPr="00EE24BD">
        <w:rPr>
          <w:rFonts w:ascii="Times New Roman" w:hAnsi="Times New Roman" w:cs="Times New Roman"/>
        </w:rPr>
        <w:t xml:space="preserve">Mr. Duffy suggested a need for additional succession planning support and resources. </w:t>
      </w:r>
      <w:r w:rsidR="00C87071" w:rsidRPr="00EE24BD">
        <w:rPr>
          <w:rFonts w:ascii="Times New Roman" w:hAnsi="Times New Roman" w:cs="Times New Roman"/>
        </w:rPr>
        <w:t xml:space="preserve"> </w:t>
      </w:r>
    </w:p>
    <w:p w14:paraId="1ABBB16D" w14:textId="77777777" w:rsidR="00A91AC6" w:rsidRDefault="00A91AC6" w:rsidP="000417E6">
      <w:pPr>
        <w:spacing w:after="0" w:line="240" w:lineRule="auto"/>
        <w:rPr>
          <w:rFonts w:ascii="Times New Roman" w:hAnsi="Times New Roman" w:cs="Times New Roman"/>
          <w:b/>
        </w:rPr>
      </w:pPr>
    </w:p>
    <w:p w14:paraId="769D8368" w14:textId="77777777" w:rsidR="00A82615" w:rsidRDefault="00DA6334" w:rsidP="00A82615">
      <w:pPr>
        <w:spacing w:after="0" w:line="240" w:lineRule="auto"/>
        <w:ind w:left="1440" w:hanging="720"/>
        <w:rPr>
          <w:rFonts w:ascii="Times New Roman" w:hAnsi="Times New Roman" w:cs="Times New Roman"/>
          <w:b/>
        </w:rPr>
      </w:pPr>
      <w:r>
        <w:rPr>
          <w:rFonts w:ascii="Times New Roman" w:hAnsi="Times New Roman" w:cs="Times New Roman"/>
          <w:b/>
        </w:rPr>
        <w:t>7</w:t>
      </w:r>
      <w:r w:rsidR="006F3C40">
        <w:rPr>
          <w:rFonts w:ascii="Times New Roman" w:hAnsi="Times New Roman" w:cs="Times New Roman"/>
          <w:b/>
        </w:rPr>
        <w:t>.3</w:t>
      </w:r>
      <w:r w:rsidR="000417E6">
        <w:rPr>
          <w:rFonts w:ascii="Times New Roman" w:hAnsi="Times New Roman" w:cs="Times New Roman"/>
          <w:b/>
        </w:rPr>
        <w:tab/>
      </w:r>
      <w:r w:rsidR="00C4095D">
        <w:rPr>
          <w:rFonts w:ascii="Times New Roman" w:hAnsi="Times New Roman" w:cs="Times New Roman"/>
          <w:b/>
        </w:rPr>
        <w:t>IECEx</w:t>
      </w:r>
      <w:r w:rsidR="000417E6">
        <w:rPr>
          <w:rFonts w:ascii="Times New Roman" w:hAnsi="Times New Roman" w:cs="Times New Roman"/>
          <w:b/>
        </w:rPr>
        <w:t xml:space="preserve"> and USNC/IECEx</w:t>
      </w:r>
      <w:r w:rsidR="000417E6">
        <w:rPr>
          <w:rFonts w:ascii="Times New Roman" w:hAnsi="Times New Roman" w:cs="Times New Roman"/>
          <w:b/>
        </w:rPr>
        <w:tab/>
      </w:r>
      <w:r w:rsidR="003677C1">
        <w:rPr>
          <w:rFonts w:ascii="Times New Roman" w:hAnsi="Times New Roman" w:cs="Times New Roman"/>
          <w:b/>
        </w:rPr>
        <w:tab/>
      </w:r>
      <w:r w:rsidR="003677C1">
        <w:rPr>
          <w:rFonts w:ascii="Times New Roman" w:hAnsi="Times New Roman" w:cs="Times New Roman"/>
          <w:b/>
        </w:rPr>
        <w:tab/>
      </w:r>
      <w:r w:rsidR="008D27DB">
        <w:rPr>
          <w:rFonts w:ascii="Times New Roman" w:hAnsi="Times New Roman" w:cs="Times New Roman"/>
          <w:b/>
        </w:rPr>
        <w:tab/>
      </w:r>
      <w:r w:rsidR="004D6FC7">
        <w:rPr>
          <w:rFonts w:ascii="Times New Roman" w:hAnsi="Times New Roman" w:cs="Times New Roman"/>
          <w:b/>
        </w:rPr>
        <w:tab/>
      </w:r>
      <w:r w:rsidR="006C0E51">
        <w:rPr>
          <w:rFonts w:ascii="Times New Roman" w:hAnsi="Times New Roman" w:cs="Times New Roman"/>
          <w:b/>
        </w:rPr>
        <w:tab/>
      </w:r>
      <w:r w:rsidR="006C0E51">
        <w:rPr>
          <w:rFonts w:ascii="Times New Roman" w:hAnsi="Times New Roman" w:cs="Times New Roman"/>
          <w:b/>
        </w:rPr>
        <w:tab/>
      </w:r>
    </w:p>
    <w:p w14:paraId="18DFDDE7" w14:textId="6ADF9C3D" w:rsidR="00DC3325" w:rsidRDefault="00DC3325" w:rsidP="00851706">
      <w:pPr>
        <w:tabs>
          <w:tab w:val="left" w:pos="900"/>
          <w:tab w:val="left" w:pos="990"/>
        </w:tabs>
        <w:spacing w:after="0" w:line="240" w:lineRule="auto"/>
        <w:ind w:left="1440"/>
        <w:rPr>
          <w:rFonts w:ascii="Times New Roman" w:hAnsi="Times New Roman" w:cs="Times New Roman"/>
        </w:rPr>
      </w:pPr>
      <w:r w:rsidRPr="00A82615">
        <w:rPr>
          <w:rFonts w:ascii="Times New Roman" w:hAnsi="Times New Roman" w:cs="Times New Roman"/>
        </w:rPr>
        <w:t>Mr. Kevin Wolf</w:t>
      </w:r>
      <w:r w:rsidR="00851706">
        <w:rPr>
          <w:rFonts w:ascii="Times New Roman" w:hAnsi="Times New Roman" w:cs="Times New Roman"/>
        </w:rPr>
        <w:t xml:space="preserve"> reviewed the activities of the </w:t>
      </w:r>
      <w:r w:rsidRPr="00A82615">
        <w:rPr>
          <w:rFonts w:ascii="Times New Roman" w:hAnsi="Times New Roman" w:cs="Times New Roman"/>
        </w:rPr>
        <w:t>USNC/IECEx and IECEx</w:t>
      </w:r>
      <w:r w:rsidR="00851706">
        <w:rPr>
          <w:rFonts w:ascii="Times New Roman" w:hAnsi="Times New Roman" w:cs="Times New Roman"/>
        </w:rPr>
        <w:t xml:space="preserve"> outlined in the provided report. </w:t>
      </w:r>
    </w:p>
    <w:p w14:paraId="5802B59E" w14:textId="7AFE4491" w:rsidR="00DC3325" w:rsidRDefault="00DC3325" w:rsidP="00A82615">
      <w:pPr>
        <w:tabs>
          <w:tab w:val="left" w:pos="900"/>
          <w:tab w:val="left" w:pos="990"/>
        </w:tabs>
        <w:spacing w:after="0" w:line="240" w:lineRule="auto"/>
        <w:rPr>
          <w:rFonts w:ascii="Times New Roman" w:hAnsi="Times New Roman" w:cs="Times New Roman"/>
          <w:color w:val="FF0000"/>
        </w:rPr>
      </w:pPr>
    </w:p>
    <w:p w14:paraId="51F71497" w14:textId="1BBD59AE" w:rsidR="00DC3325" w:rsidRDefault="00A82615" w:rsidP="00A82615">
      <w:pPr>
        <w:tabs>
          <w:tab w:val="left" w:pos="900"/>
          <w:tab w:val="left" w:pos="990"/>
        </w:tabs>
        <w:spacing w:after="0" w:line="240" w:lineRule="auto"/>
        <w:ind w:left="1440" w:hanging="540"/>
        <w:rPr>
          <w:rFonts w:ascii="Times New Roman" w:hAnsi="Times New Roman" w:cs="Times New Roman"/>
        </w:rPr>
      </w:pPr>
      <w:r>
        <w:rPr>
          <w:rFonts w:ascii="Times New Roman" w:hAnsi="Times New Roman" w:cs="Times New Roman"/>
          <w:color w:val="FF0000"/>
        </w:rPr>
        <w:tab/>
      </w:r>
      <w:r>
        <w:rPr>
          <w:rFonts w:ascii="Times New Roman" w:hAnsi="Times New Roman" w:cs="Times New Roman"/>
          <w:color w:val="FF0000"/>
        </w:rPr>
        <w:tab/>
      </w:r>
      <w:r w:rsidRPr="00A82615">
        <w:rPr>
          <w:rFonts w:ascii="Times New Roman" w:hAnsi="Times New Roman" w:cs="Times New Roman"/>
        </w:rPr>
        <w:t>USNC/IECEx</w:t>
      </w:r>
      <w:r w:rsidR="00DC3325" w:rsidRPr="00A82615">
        <w:rPr>
          <w:rFonts w:ascii="Times New Roman" w:hAnsi="Times New Roman" w:cs="Times New Roman"/>
        </w:rPr>
        <w:t xml:space="preserve"> will try to host </w:t>
      </w:r>
      <w:r w:rsidRPr="00A82615">
        <w:rPr>
          <w:rFonts w:ascii="Times New Roman" w:hAnsi="Times New Roman" w:cs="Times New Roman"/>
        </w:rPr>
        <w:t xml:space="preserve">the </w:t>
      </w:r>
      <w:r w:rsidR="00DC3325" w:rsidRPr="00A82615">
        <w:rPr>
          <w:rFonts w:ascii="Times New Roman" w:hAnsi="Times New Roman" w:cs="Times New Roman"/>
        </w:rPr>
        <w:t xml:space="preserve">IECEx </w:t>
      </w:r>
      <w:r w:rsidRPr="00A82615">
        <w:rPr>
          <w:rFonts w:ascii="Times New Roman" w:hAnsi="Times New Roman" w:cs="Times New Roman"/>
        </w:rPr>
        <w:t xml:space="preserve">meeting </w:t>
      </w:r>
      <w:r w:rsidR="00DC3325" w:rsidRPr="00A82615">
        <w:rPr>
          <w:rFonts w:ascii="Times New Roman" w:hAnsi="Times New Roman" w:cs="Times New Roman"/>
        </w:rPr>
        <w:t>in 2027</w:t>
      </w:r>
      <w:r w:rsidRPr="00A82615">
        <w:rPr>
          <w:rFonts w:ascii="Times New Roman" w:hAnsi="Times New Roman" w:cs="Times New Roman"/>
        </w:rPr>
        <w:t>.</w:t>
      </w:r>
    </w:p>
    <w:p w14:paraId="5E0E0C57" w14:textId="5BFC57CB" w:rsidR="00A82615" w:rsidRDefault="00A82615" w:rsidP="00A82615">
      <w:pPr>
        <w:tabs>
          <w:tab w:val="left" w:pos="900"/>
          <w:tab w:val="left" w:pos="990"/>
        </w:tabs>
        <w:spacing w:after="0" w:line="240" w:lineRule="auto"/>
        <w:ind w:left="1440" w:hanging="540"/>
        <w:rPr>
          <w:rFonts w:ascii="Times New Roman" w:hAnsi="Times New Roman" w:cs="Times New Roman"/>
        </w:rPr>
      </w:pPr>
    </w:p>
    <w:p w14:paraId="7AC1000D" w14:textId="4EC19D49" w:rsidR="00A82615" w:rsidRPr="00A82615" w:rsidRDefault="00A82615" w:rsidP="00A82615">
      <w:pPr>
        <w:tabs>
          <w:tab w:val="left" w:pos="900"/>
          <w:tab w:val="left" w:pos="990"/>
        </w:tabs>
        <w:spacing w:after="0" w:line="240" w:lineRule="auto"/>
        <w:ind w:left="1440" w:hanging="540"/>
        <w:rPr>
          <w:rFonts w:ascii="Times New Roman" w:hAnsi="Times New Roman" w:cs="Times New Roman"/>
        </w:rPr>
      </w:pPr>
      <w:r>
        <w:rPr>
          <w:rFonts w:ascii="Times New Roman" w:hAnsi="Times New Roman" w:cs="Times New Roman"/>
        </w:rPr>
        <w:tab/>
      </w:r>
      <w:r>
        <w:rPr>
          <w:rFonts w:ascii="Times New Roman" w:hAnsi="Times New Roman" w:cs="Times New Roman"/>
        </w:rPr>
        <w:tab/>
        <w:t>IECEx officers met recently to discuss proposed changes to CA-01. The proposed language is not expected to be controversial. CAPCC feedback included confirming the links and adding additional information so users can find webpages if the links have changed. There was also a suggest</w:t>
      </w:r>
      <w:r w:rsidR="00183E4A">
        <w:rPr>
          <w:rFonts w:ascii="Times New Roman" w:hAnsi="Times New Roman" w:cs="Times New Roman"/>
        </w:rPr>
        <w:t>ion</w:t>
      </w:r>
      <w:r>
        <w:rPr>
          <w:rFonts w:ascii="Times New Roman" w:hAnsi="Times New Roman" w:cs="Times New Roman"/>
        </w:rPr>
        <w:t xml:space="preserve"> to make sure there is a definition of CAB at the top of the document. This draft language is to be brought to CAPCC once finalized by Mr. Margis. If CAPCC approves, the language will be up for vote at the fall 2023 USNC </w:t>
      </w:r>
      <w:r>
        <w:rPr>
          <w:rFonts w:ascii="Times New Roman" w:hAnsi="Times New Roman" w:cs="Times New Roman"/>
        </w:rPr>
        <w:lastRenderedPageBreak/>
        <w:t xml:space="preserve">Management Meetings, or sooner via electronic ballot. </w:t>
      </w:r>
    </w:p>
    <w:p w14:paraId="6C2FDD2F" w14:textId="03454AC1" w:rsidR="003B4DA5" w:rsidRPr="00A82615" w:rsidRDefault="003B4DA5" w:rsidP="00A82615">
      <w:pPr>
        <w:tabs>
          <w:tab w:val="left" w:pos="900"/>
          <w:tab w:val="left" w:pos="990"/>
        </w:tabs>
        <w:spacing w:after="0" w:line="240" w:lineRule="auto"/>
        <w:rPr>
          <w:rFonts w:ascii="Times New Roman" w:hAnsi="Times New Roman" w:cs="Times New Roman"/>
        </w:rPr>
      </w:pPr>
    </w:p>
    <w:p w14:paraId="14518E08" w14:textId="5EE23964" w:rsidR="003B4DA5" w:rsidRDefault="00A82615" w:rsidP="00C73F2D">
      <w:pPr>
        <w:tabs>
          <w:tab w:val="left" w:pos="900"/>
          <w:tab w:val="left" w:pos="990"/>
        </w:tabs>
        <w:spacing w:after="0" w:line="240" w:lineRule="auto"/>
        <w:ind w:left="1440" w:hanging="540"/>
        <w:rPr>
          <w:rFonts w:ascii="Times New Roman" w:hAnsi="Times New Roman" w:cs="Times New Roman"/>
        </w:rPr>
      </w:pPr>
      <w:r w:rsidRPr="00A82615">
        <w:rPr>
          <w:rFonts w:ascii="Times New Roman" w:hAnsi="Times New Roman" w:cs="Times New Roman"/>
          <w:b/>
          <w:bCs/>
        </w:rPr>
        <w:tab/>
      </w:r>
      <w:r w:rsidRPr="00A82615">
        <w:rPr>
          <w:rFonts w:ascii="Times New Roman" w:hAnsi="Times New Roman" w:cs="Times New Roman"/>
          <w:b/>
          <w:bCs/>
        </w:rPr>
        <w:tab/>
      </w:r>
      <w:r w:rsidR="003B4DA5" w:rsidRPr="00A82615">
        <w:rPr>
          <w:rFonts w:ascii="Times New Roman" w:hAnsi="Times New Roman" w:cs="Times New Roman"/>
        </w:rPr>
        <w:t xml:space="preserve">USNC staff along with </w:t>
      </w:r>
      <w:r w:rsidR="007733D0">
        <w:rPr>
          <w:rFonts w:ascii="Times New Roman" w:hAnsi="Times New Roman" w:cs="Times New Roman"/>
        </w:rPr>
        <w:t xml:space="preserve">Mr. </w:t>
      </w:r>
      <w:r w:rsidR="003B4DA5" w:rsidRPr="00A82615">
        <w:rPr>
          <w:rFonts w:ascii="Times New Roman" w:hAnsi="Times New Roman" w:cs="Times New Roman"/>
        </w:rPr>
        <w:t>Steve Margis to convene a meeting to discuss proposed drafted language to CA-01</w:t>
      </w:r>
      <w:r w:rsidR="00127782">
        <w:rPr>
          <w:rFonts w:ascii="Times New Roman" w:hAnsi="Times New Roman" w:cs="Times New Roman"/>
        </w:rPr>
        <w:t xml:space="preserve"> </w:t>
      </w:r>
      <w:r w:rsidR="00127782" w:rsidRPr="00127782">
        <w:rPr>
          <w:rFonts w:ascii="Times New Roman" w:hAnsi="Times New Roman" w:cs="Times New Roman"/>
          <w:b/>
          <w:bCs/>
        </w:rPr>
        <w:t>(</w:t>
      </w:r>
      <w:r w:rsidR="00127782" w:rsidRPr="00A82615">
        <w:rPr>
          <w:rFonts w:ascii="Times New Roman" w:hAnsi="Times New Roman" w:cs="Times New Roman"/>
          <w:b/>
          <w:bCs/>
        </w:rPr>
        <w:t>ACTION ITEM #</w:t>
      </w:r>
      <w:r w:rsidR="00766F21">
        <w:rPr>
          <w:rFonts w:ascii="Times New Roman" w:hAnsi="Times New Roman" w:cs="Times New Roman"/>
          <w:b/>
          <w:bCs/>
        </w:rPr>
        <w:t>5</w:t>
      </w:r>
      <w:r w:rsidR="00127782">
        <w:rPr>
          <w:rFonts w:ascii="Times New Roman" w:hAnsi="Times New Roman" w:cs="Times New Roman"/>
          <w:b/>
          <w:bCs/>
        </w:rPr>
        <w:t>)</w:t>
      </w:r>
      <w:r w:rsidR="003B4DA5" w:rsidRPr="00A82615">
        <w:rPr>
          <w:rFonts w:ascii="Times New Roman" w:hAnsi="Times New Roman" w:cs="Times New Roman"/>
        </w:rPr>
        <w:t xml:space="preserve">. </w:t>
      </w:r>
    </w:p>
    <w:p w14:paraId="00E1C5FA" w14:textId="7074B766" w:rsidR="00A82615" w:rsidRDefault="00A82615" w:rsidP="00C73F2D">
      <w:pPr>
        <w:tabs>
          <w:tab w:val="left" w:pos="900"/>
          <w:tab w:val="left" w:pos="990"/>
        </w:tabs>
        <w:spacing w:after="0" w:line="240" w:lineRule="auto"/>
        <w:ind w:left="1440" w:hanging="540"/>
        <w:rPr>
          <w:rFonts w:ascii="Times New Roman" w:hAnsi="Times New Roman" w:cs="Times New Roman"/>
        </w:rPr>
      </w:pPr>
    </w:p>
    <w:p w14:paraId="48ACAB02" w14:textId="5A50F629" w:rsidR="00A82615" w:rsidRPr="00A82615" w:rsidRDefault="00A82615" w:rsidP="00C73F2D">
      <w:pPr>
        <w:tabs>
          <w:tab w:val="left" w:pos="900"/>
          <w:tab w:val="left" w:pos="990"/>
        </w:tabs>
        <w:spacing w:after="0" w:line="240" w:lineRule="auto"/>
        <w:ind w:left="1440" w:hanging="540"/>
        <w:rPr>
          <w:rFonts w:ascii="Times New Roman" w:hAnsi="Times New Roman" w:cs="Times New Roman"/>
        </w:rPr>
      </w:pPr>
      <w:r>
        <w:rPr>
          <w:rFonts w:ascii="Times New Roman" w:hAnsi="Times New Roman" w:cs="Times New Roman"/>
        </w:rPr>
        <w:tab/>
      </w:r>
      <w:r>
        <w:rPr>
          <w:rFonts w:ascii="Times New Roman" w:hAnsi="Times New Roman" w:cs="Times New Roman"/>
        </w:rPr>
        <w:tab/>
        <w:t xml:space="preserve">Memorandums of Agreement (MoA) for USNC conformity assessment systems were discussed. NEMA has put forth proposed language for review by ANSI. </w:t>
      </w:r>
    </w:p>
    <w:p w14:paraId="3820E040" w14:textId="77777777" w:rsidR="0068298B" w:rsidRDefault="0068298B" w:rsidP="0008791F">
      <w:pPr>
        <w:spacing w:after="0" w:line="240" w:lineRule="auto"/>
        <w:rPr>
          <w:rFonts w:ascii="Times New Roman" w:hAnsi="Times New Roman" w:cs="Times New Roman"/>
          <w:b/>
          <w:u w:val="single"/>
        </w:rPr>
      </w:pPr>
    </w:p>
    <w:p w14:paraId="64C3083C" w14:textId="684CE3F0" w:rsidR="0008791F" w:rsidRDefault="0008791F" w:rsidP="0008791F">
      <w:pPr>
        <w:spacing w:after="0" w:line="240" w:lineRule="auto"/>
        <w:rPr>
          <w:rFonts w:ascii="Times New Roman" w:hAnsi="Times New Roman" w:cs="Times New Roman"/>
          <w:b/>
        </w:rPr>
      </w:pPr>
      <w:bookmarkStart w:id="1" w:name="_Hlk133566221"/>
      <w:r w:rsidRPr="00283CC0">
        <w:rPr>
          <w:rFonts w:ascii="Times New Roman" w:hAnsi="Times New Roman" w:cs="Times New Roman"/>
          <w:b/>
          <w:u w:val="single"/>
        </w:rPr>
        <w:t xml:space="preserve">Section </w:t>
      </w:r>
      <w:r w:rsidR="009B0ADC" w:rsidRPr="00283CC0">
        <w:rPr>
          <w:rFonts w:ascii="Times New Roman" w:hAnsi="Times New Roman" w:cs="Times New Roman"/>
          <w:b/>
          <w:u w:val="single"/>
        </w:rPr>
        <w:t>8</w:t>
      </w:r>
      <w:r w:rsidRPr="00283CC0">
        <w:rPr>
          <w:rFonts w:ascii="Times New Roman" w:hAnsi="Times New Roman" w:cs="Times New Roman"/>
          <w:b/>
          <w:u w:val="single"/>
        </w:rPr>
        <w:t xml:space="preserve"> –</w:t>
      </w:r>
      <w:r w:rsidR="00283CC0">
        <w:rPr>
          <w:rFonts w:ascii="Times New Roman" w:hAnsi="Times New Roman" w:cs="Times New Roman"/>
          <w:b/>
          <w:u w:val="single"/>
        </w:rPr>
        <w:t xml:space="preserve"> </w:t>
      </w:r>
      <w:r w:rsidRPr="00283CC0">
        <w:rPr>
          <w:rFonts w:ascii="Times New Roman" w:hAnsi="Times New Roman" w:cs="Times New Roman"/>
          <w:b/>
          <w:u w:val="single"/>
        </w:rPr>
        <w:t>IEC Co</w:t>
      </w:r>
      <w:r w:rsidR="00977347" w:rsidRPr="00283CC0">
        <w:rPr>
          <w:rFonts w:ascii="Times New Roman" w:hAnsi="Times New Roman" w:cs="Times New Roman"/>
          <w:b/>
          <w:u w:val="single"/>
        </w:rPr>
        <w:t>nformity Assessment Board</w:t>
      </w:r>
      <w:r w:rsidR="00977347">
        <w:rPr>
          <w:rFonts w:ascii="Times New Roman" w:hAnsi="Times New Roman" w:cs="Times New Roman"/>
          <w:b/>
          <w:u w:val="single"/>
        </w:rPr>
        <w:t xml:space="preserve"> </w:t>
      </w:r>
    </w:p>
    <w:p w14:paraId="6A011343" w14:textId="15A54170" w:rsidR="0071743B" w:rsidRDefault="0071743B" w:rsidP="0071743B">
      <w:pPr>
        <w:spacing w:after="0" w:line="240" w:lineRule="auto"/>
        <w:rPr>
          <w:rFonts w:ascii="Times New Roman" w:hAnsi="Times New Roman" w:cs="Times New Roman"/>
          <w:b/>
        </w:rPr>
      </w:pPr>
      <w:r>
        <w:rPr>
          <w:rFonts w:ascii="Times New Roman" w:hAnsi="Times New Roman" w:cs="Times New Roman"/>
          <w:b/>
        </w:rPr>
        <w:tab/>
      </w:r>
      <w:r w:rsidR="00C8199D">
        <w:rPr>
          <w:rFonts w:ascii="Times New Roman" w:hAnsi="Times New Roman" w:cs="Times New Roman"/>
          <w:b/>
        </w:rPr>
        <w:tab/>
      </w:r>
      <w:r w:rsidR="00C8199D">
        <w:rPr>
          <w:rFonts w:ascii="Times New Roman" w:hAnsi="Times New Roman" w:cs="Times New Roman"/>
          <w:b/>
        </w:rPr>
        <w:tab/>
      </w:r>
      <w:r w:rsidR="00C8199D">
        <w:rPr>
          <w:rFonts w:ascii="Times New Roman" w:hAnsi="Times New Roman" w:cs="Times New Roman"/>
          <w:b/>
        </w:rPr>
        <w:tab/>
      </w:r>
      <w:r w:rsidR="00C8199D">
        <w:rPr>
          <w:rFonts w:ascii="Times New Roman" w:hAnsi="Times New Roman" w:cs="Times New Roman"/>
          <w:b/>
        </w:rPr>
        <w:tab/>
      </w:r>
      <w:r w:rsidR="00C8199D">
        <w:rPr>
          <w:rFonts w:ascii="Times New Roman" w:hAnsi="Times New Roman" w:cs="Times New Roman"/>
          <w:b/>
        </w:rPr>
        <w:tab/>
      </w:r>
      <w:r w:rsidR="00C8199D">
        <w:rPr>
          <w:rFonts w:ascii="Times New Roman" w:hAnsi="Times New Roman" w:cs="Times New Roman"/>
          <w:b/>
        </w:rPr>
        <w:tab/>
      </w:r>
      <w:r w:rsidR="00C8199D">
        <w:rPr>
          <w:rFonts w:ascii="Times New Roman" w:hAnsi="Times New Roman" w:cs="Times New Roman"/>
          <w:b/>
        </w:rPr>
        <w:tab/>
      </w:r>
      <w:r w:rsidR="00C8199D">
        <w:rPr>
          <w:rFonts w:ascii="Times New Roman" w:hAnsi="Times New Roman" w:cs="Times New Roman"/>
          <w:b/>
        </w:rPr>
        <w:tab/>
      </w:r>
      <w:r w:rsidR="00C8199D">
        <w:rPr>
          <w:rFonts w:ascii="Times New Roman" w:hAnsi="Times New Roman" w:cs="Times New Roman"/>
          <w:b/>
        </w:rPr>
        <w:tab/>
      </w:r>
      <w:r w:rsidR="00C8199D">
        <w:rPr>
          <w:rFonts w:ascii="Times New Roman" w:hAnsi="Times New Roman" w:cs="Times New Roman"/>
          <w:b/>
        </w:rPr>
        <w:tab/>
      </w:r>
    </w:p>
    <w:p w14:paraId="53DB67A3" w14:textId="2917FC1B" w:rsidR="00794153" w:rsidRPr="00AE3BF1" w:rsidRDefault="009B0ADC" w:rsidP="00AE3BF1">
      <w:pPr>
        <w:spacing w:after="0" w:line="240" w:lineRule="auto"/>
        <w:ind w:firstLine="720"/>
        <w:rPr>
          <w:rFonts w:ascii="Times New Roman" w:hAnsi="Times New Roman" w:cs="Times New Roman"/>
          <w:b/>
        </w:rPr>
      </w:pPr>
      <w:r>
        <w:rPr>
          <w:rFonts w:ascii="Times New Roman" w:hAnsi="Times New Roman" w:cs="Times New Roman"/>
          <w:b/>
        </w:rPr>
        <w:t>8</w:t>
      </w:r>
      <w:r w:rsidR="00A11EB4">
        <w:rPr>
          <w:rFonts w:ascii="Times New Roman" w:hAnsi="Times New Roman" w:cs="Times New Roman"/>
          <w:b/>
        </w:rPr>
        <w:t>.1</w:t>
      </w:r>
      <w:r w:rsidR="00A11EB4">
        <w:rPr>
          <w:rFonts w:ascii="Times New Roman" w:hAnsi="Times New Roman" w:cs="Times New Roman"/>
          <w:b/>
        </w:rPr>
        <w:tab/>
      </w:r>
      <w:r w:rsidR="00A11EB4" w:rsidRPr="00C7196C">
        <w:rPr>
          <w:rFonts w:ascii="Times New Roman" w:hAnsi="Times New Roman" w:cs="Times New Roman"/>
          <w:b/>
        </w:rPr>
        <w:t xml:space="preserve">Review of </w:t>
      </w:r>
      <w:r>
        <w:rPr>
          <w:rFonts w:ascii="Times New Roman" w:hAnsi="Times New Roman" w:cs="Times New Roman"/>
          <w:b/>
        </w:rPr>
        <w:t>IEC CAB June 2023</w:t>
      </w:r>
      <w:r w:rsidR="00C7196C">
        <w:rPr>
          <w:rFonts w:ascii="Times New Roman" w:hAnsi="Times New Roman" w:cs="Times New Roman"/>
          <w:b/>
        </w:rPr>
        <w:t xml:space="preserve"> Agenda</w:t>
      </w:r>
      <w:r w:rsidR="00DC3FEC">
        <w:rPr>
          <w:rFonts w:ascii="Times New Roman" w:hAnsi="Times New Roman" w:cs="Times New Roman"/>
          <w:b/>
        </w:rPr>
        <w:tab/>
      </w:r>
      <w:r w:rsidR="00DC3FEC">
        <w:rPr>
          <w:rFonts w:ascii="Times New Roman" w:hAnsi="Times New Roman" w:cs="Times New Roman"/>
          <w:b/>
        </w:rPr>
        <w:tab/>
      </w:r>
      <w:r w:rsidR="00DA6334">
        <w:rPr>
          <w:rFonts w:ascii="Times New Roman" w:hAnsi="Times New Roman" w:cs="Times New Roman"/>
          <w:b/>
        </w:rPr>
        <w:tab/>
      </w:r>
    </w:p>
    <w:p w14:paraId="6BCA2A1F" w14:textId="77777777" w:rsidR="00AB41E5" w:rsidRPr="00AE3BF1" w:rsidRDefault="00336E03" w:rsidP="00D81162">
      <w:pPr>
        <w:spacing w:after="0" w:line="240" w:lineRule="auto"/>
        <w:ind w:left="1440"/>
        <w:rPr>
          <w:rFonts w:ascii="Times New Roman" w:hAnsi="Times New Roman" w:cs="Times New Roman"/>
          <w:bCs/>
        </w:rPr>
      </w:pPr>
      <w:r w:rsidRPr="00AE3BF1">
        <w:rPr>
          <w:rFonts w:ascii="Times New Roman" w:hAnsi="Times New Roman" w:cs="Times New Roman"/>
          <w:bCs/>
        </w:rPr>
        <w:t xml:space="preserve">Ms. Sterling reviewed the draft agenda for the June 2023 CAB meeting. She highlighted </w:t>
      </w:r>
      <w:r w:rsidR="00AB41E5" w:rsidRPr="00AE3BF1">
        <w:rPr>
          <w:rFonts w:ascii="Times New Roman" w:hAnsi="Times New Roman" w:cs="Times New Roman"/>
          <w:bCs/>
        </w:rPr>
        <w:t>three main sections that raised concerns:</w:t>
      </w:r>
    </w:p>
    <w:p w14:paraId="4524D02F" w14:textId="77777777" w:rsidR="00AB41E5" w:rsidRDefault="00AB41E5" w:rsidP="00D81162">
      <w:pPr>
        <w:spacing w:after="0" w:line="240" w:lineRule="auto"/>
        <w:ind w:left="1440"/>
        <w:rPr>
          <w:rFonts w:ascii="Times New Roman" w:hAnsi="Times New Roman" w:cs="Times New Roman"/>
          <w:bCs/>
          <w:color w:val="FF0000"/>
        </w:rPr>
      </w:pPr>
    </w:p>
    <w:p w14:paraId="2E77D1F8" w14:textId="3E1F9BE2" w:rsidR="00794153" w:rsidRPr="00AE3BF1" w:rsidRDefault="00794153" w:rsidP="00AE3BF1">
      <w:pPr>
        <w:pStyle w:val="ListParagraph"/>
        <w:numPr>
          <w:ilvl w:val="0"/>
          <w:numId w:val="16"/>
        </w:numPr>
        <w:spacing w:after="0" w:line="240" w:lineRule="auto"/>
        <w:rPr>
          <w:rFonts w:ascii="Times New Roman" w:hAnsi="Times New Roman" w:cs="Times New Roman"/>
          <w:bCs/>
        </w:rPr>
      </w:pPr>
      <w:r w:rsidRPr="00AE3BF1">
        <w:rPr>
          <w:rFonts w:ascii="Times New Roman" w:hAnsi="Times New Roman" w:cs="Times New Roman"/>
          <w:b/>
        </w:rPr>
        <w:t xml:space="preserve">6.2 </w:t>
      </w:r>
      <w:r w:rsidR="000D5B63">
        <w:rPr>
          <w:rFonts w:ascii="Times New Roman" w:hAnsi="Times New Roman" w:cs="Times New Roman"/>
          <w:b/>
        </w:rPr>
        <w:t xml:space="preserve">   </w:t>
      </w:r>
      <w:r w:rsidR="00336E03" w:rsidRPr="00AE3BF1">
        <w:rPr>
          <w:rFonts w:ascii="Times New Roman" w:hAnsi="Times New Roman" w:cs="Times New Roman"/>
          <w:b/>
        </w:rPr>
        <w:t>w</w:t>
      </w:r>
      <w:r w:rsidRPr="00AE3BF1">
        <w:rPr>
          <w:rFonts w:ascii="Times New Roman" w:hAnsi="Times New Roman" w:cs="Times New Roman"/>
          <w:b/>
        </w:rPr>
        <w:t>orking group 11 systems issues:</w:t>
      </w:r>
      <w:r w:rsidRPr="00AE3BF1">
        <w:rPr>
          <w:rFonts w:ascii="Times New Roman" w:hAnsi="Times New Roman" w:cs="Times New Roman"/>
          <w:bCs/>
        </w:rPr>
        <w:t xml:space="preserve"> </w:t>
      </w:r>
      <w:r w:rsidR="00AE3BF1" w:rsidRPr="00AE3BF1">
        <w:rPr>
          <w:rFonts w:ascii="Times New Roman" w:hAnsi="Times New Roman" w:cs="Times New Roman"/>
          <w:bCs/>
        </w:rPr>
        <w:t>The USNC</w:t>
      </w:r>
      <w:r w:rsidRPr="00AE3BF1">
        <w:rPr>
          <w:rFonts w:ascii="Times New Roman" w:hAnsi="Times New Roman" w:cs="Times New Roman"/>
          <w:bCs/>
        </w:rPr>
        <w:t xml:space="preserve"> fought a hard battle here. The</w:t>
      </w:r>
      <w:r w:rsidR="00AE3BF1" w:rsidRPr="00AE3BF1">
        <w:rPr>
          <w:rFonts w:ascii="Times New Roman" w:hAnsi="Times New Roman" w:cs="Times New Roman"/>
          <w:bCs/>
        </w:rPr>
        <w:t>s</w:t>
      </w:r>
      <w:r w:rsidRPr="00AE3BF1">
        <w:rPr>
          <w:rFonts w:ascii="Times New Roman" w:hAnsi="Times New Roman" w:cs="Times New Roman"/>
          <w:bCs/>
        </w:rPr>
        <w:t>e are now the rules</w:t>
      </w:r>
      <w:r w:rsidR="00AE3BF1" w:rsidRPr="00AE3BF1">
        <w:rPr>
          <w:rFonts w:ascii="Times New Roman" w:hAnsi="Times New Roman" w:cs="Times New Roman"/>
          <w:bCs/>
        </w:rPr>
        <w:t xml:space="preserve"> and </w:t>
      </w:r>
      <w:r w:rsidRPr="00AE3BF1">
        <w:rPr>
          <w:rFonts w:ascii="Times New Roman" w:hAnsi="Times New Roman" w:cs="Times New Roman"/>
          <w:bCs/>
        </w:rPr>
        <w:t xml:space="preserve">it will be up to </w:t>
      </w:r>
      <w:r w:rsidR="00AE3BF1" w:rsidRPr="00AE3BF1">
        <w:rPr>
          <w:rFonts w:ascii="Times New Roman" w:hAnsi="Times New Roman" w:cs="Times New Roman"/>
          <w:bCs/>
        </w:rPr>
        <w:t>USNC members</w:t>
      </w:r>
      <w:r w:rsidRPr="00AE3BF1">
        <w:rPr>
          <w:rFonts w:ascii="Times New Roman" w:hAnsi="Times New Roman" w:cs="Times New Roman"/>
          <w:bCs/>
        </w:rPr>
        <w:t xml:space="preserve"> to ensure they are enforced. </w:t>
      </w:r>
    </w:p>
    <w:p w14:paraId="427E3DC2" w14:textId="00141FCF" w:rsidR="00336E03" w:rsidRPr="00AE3BF1" w:rsidRDefault="00336E03" w:rsidP="00D81162">
      <w:pPr>
        <w:spacing w:after="0" w:line="240" w:lineRule="auto"/>
        <w:ind w:left="1440"/>
        <w:rPr>
          <w:rFonts w:ascii="Times New Roman" w:hAnsi="Times New Roman" w:cs="Times New Roman"/>
          <w:bCs/>
        </w:rPr>
      </w:pPr>
    </w:p>
    <w:p w14:paraId="1F1503FF" w14:textId="212FE1C3" w:rsidR="00336E03" w:rsidRPr="00AE3BF1" w:rsidRDefault="00336E03" w:rsidP="00AE3BF1">
      <w:pPr>
        <w:pStyle w:val="ListParagraph"/>
        <w:numPr>
          <w:ilvl w:val="0"/>
          <w:numId w:val="17"/>
        </w:numPr>
        <w:spacing w:after="0" w:line="240" w:lineRule="auto"/>
        <w:rPr>
          <w:rFonts w:ascii="Times New Roman" w:hAnsi="Times New Roman" w:cs="Times New Roman"/>
          <w:b/>
        </w:rPr>
      </w:pPr>
      <w:r w:rsidRPr="00AE3BF1">
        <w:rPr>
          <w:rFonts w:ascii="Times New Roman" w:hAnsi="Times New Roman" w:cs="Times New Roman"/>
          <w:b/>
        </w:rPr>
        <w:t xml:space="preserve">6.7 </w:t>
      </w:r>
      <w:r w:rsidR="000D5B63">
        <w:rPr>
          <w:rFonts w:ascii="Times New Roman" w:hAnsi="Times New Roman" w:cs="Times New Roman"/>
          <w:b/>
        </w:rPr>
        <w:t xml:space="preserve">   </w:t>
      </w:r>
      <w:r w:rsidRPr="00AE3BF1">
        <w:rPr>
          <w:rFonts w:ascii="Times New Roman" w:hAnsi="Times New Roman" w:cs="Times New Roman"/>
          <w:b/>
        </w:rPr>
        <w:t>task force on new conformity assessment services funding</w:t>
      </w:r>
    </w:p>
    <w:p w14:paraId="59F15ECE" w14:textId="1BCEDF0D" w:rsidR="00336E03" w:rsidRDefault="00336E03" w:rsidP="00D81162">
      <w:pPr>
        <w:spacing w:after="0" w:line="240" w:lineRule="auto"/>
        <w:ind w:left="1440"/>
        <w:rPr>
          <w:rFonts w:ascii="Times New Roman" w:hAnsi="Times New Roman" w:cs="Times New Roman"/>
          <w:bCs/>
          <w:color w:val="FF0000"/>
        </w:rPr>
      </w:pPr>
    </w:p>
    <w:p w14:paraId="6A4FC3DF" w14:textId="012A3A7B" w:rsidR="00336E03" w:rsidRPr="00C07FF7" w:rsidRDefault="00336E03" w:rsidP="00AE3BF1">
      <w:pPr>
        <w:pStyle w:val="ListParagraph"/>
        <w:numPr>
          <w:ilvl w:val="0"/>
          <w:numId w:val="18"/>
        </w:numPr>
        <w:spacing w:after="0" w:line="240" w:lineRule="auto"/>
        <w:rPr>
          <w:rFonts w:ascii="Times New Roman" w:hAnsi="Times New Roman" w:cs="Times New Roman"/>
          <w:bCs/>
        </w:rPr>
      </w:pPr>
      <w:r w:rsidRPr="00C07FF7">
        <w:rPr>
          <w:rFonts w:ascii="Times New Roman" w:hAnsi="Times New Roman" w:cs="Times New Roman"/>
          <w:b/>
        </w:rPr>
        <w:t>6.11  new revenue generation</w:t>
      </w:r>
      <w:r w:rsidR="00AE3BF1" w:rsidRPr="00C07FF7">
        <w:rPr>
          <w:rFonts w:ascii="Times New Roman" w:hAnsi="Times New Roman" w:cs="Times New Roman"/>
          <w:b/>
        </w:rPr>
        <w:t>:</w:t>
      </w:r>
      <w:r w:rsidRPr="00C07FF7">
        <w:rPr>
          <w:rFonts w:ascii="Times New Roman" w:hAnsi="Times New Roman" w:cs="Times New Roman"/>
          <w:bCs/>
        </w:rPr>
        <w:t xml:space="preserve"> </w:t>
      </w:r>
      <w:r w:rsidR="00C07FF7" w:rsidRPr="00C07FF7">
        <w:rPr>
          <w:rFonts w:ascii="Times New Roman" w:hAnsi="Times New Roman" w:cs="Times New Roman"/>
          <w:bCs/>
        </w:rPr>
        <w:t>This is the group looking at new ways to bring funding into the IEC.</w:t>
      </w:r>
      <w:r w:rsidRPr="00C07FF7">
        <w:rPr>
          <w:rFonts w:ascii="Times New Roman" w:hAnsi="Times New Roman" w:cs="Times New Roman"/>
          <w:bCs/>
        </w:rPr>
        <w:t xml:space="preserve"> </w:t>
      </w:r>
    </w:p>
    <w:p w14:paraId="0AA0692A" w14:textId="173D52BC" w:rsidR="00F74216" w:rsidRDefault="008D27DB" w:rsidP="009B0ADC">
      <w:pPr>
        <w:spacing w:after="0" w:line="240" w:lineRule="auto"/>
        <w:ind w:firstLine="720"/>
        <w:rPr>
          <w:rFonts w:ascii="Times New Roman" w:hAnsi="Times New Roman" w:cs="Times New Roman"/>
          <w:b/>
        </w:rPr>
      </w:pPr>
      <w:r>
        <w:rPr>
          <w:rFonts w:ascii="Times New Roman" w:hAnsi="Times New Roman" w:cs="Times New Roman"/>
          <w:b/>
        </w:rPr>
        <w:tab/>
      </w:r>
      <w:r w:rsidR="00CE7804">
        <w:rPr>
          <w:rFonts w:ascii="Times New Roman" w:hAnsi="Times New Roman" w:cs="Times New Roman"/>
          <w:b/>
        </w:rPr>
        <w:tab/>
      </w:r>
    </w:p>
    <w:p w14:paraId="64CDBE9D" w14:textId="77777777" w:rsidR="007B5492" w:rsidRDefault="009B0ADC" w:rsidP="009B0ADC">
      <w:pPr>
        <w:spacing w:after="0" w:line="240" w:lineRule="auto"/>
        <w:ind w:left="1440" w:hanging="720"/>
        <w:rPr>
          <w:rFonts w:ascii="Times New Roman" w:hAnsi="Times New Roman" w:cs="Times New Roman"/>
          <w:b/>
        </w:rPr>
      </w:pPr>
      <w:r w:rsidRPr="007B5492">
        <w:rPr>
          <w:rFonts w:ascii="Times New Roman" w:hAnsi="Times New Roman" w:cs="Times New Roman"/>
          <w:b/>
        </w:rPr>
        <w:t>8</w:t>
      </w:r>
      <w:r w:rsidR="006D6B9A" w:rsidRPr="007B5492">
        <w:rPr>
          <w:rFonts w:ascii="Times New Roman" w:hAnsi="Times New Roman" w:cs="Times New Roman"/>
          <w:b/>
        </w:rPr>
        <w:t>.2</w:t>
      </w:r>
      <w:r w:rsidR="0075041E" w:rsidRPr="007B5492">
        <w:rPr>
          <w:rFonts w:ascii="Times New Roman" w:hAnsi="Times New Roman" w:cs="Times New Roman"/>
          <w:b/>
        </w:rPr>
        <w:tab/>
      </w:r>
      <w:r w:rsidRPr="007B5492">
        <w:rPr>
          <w:rFonts w:ascii="Times New Roman" w:hAnsi="Times New Roman" w:cs="Times New Roman"/>
          <w:b/>
        </w:rPr>
        <w:t>New Items Report from SMB on Action Items</w:t>
      </w:r>
      <w:r w:rsidR="00EE442F">
        <w:rPr>
          <w:rFonts w:ascii="Times New Roman" w:hAnsi="Times New Roman" w:cs="Times New Roman"/>
          <w:b/>
        </w:rPr>
        <w:tab/>
      </w:r>
    </w:p>
    <w:bookmarkEnd w:id="1"/>
    <w:p w14:paraId="49E08803" w14:textId="0D7A2548" w:rsidR="00707DCA" w:rsidRPr="00707DCA" w:rsidRDefault="00E02009" w:rsidP="00707DCA">
      <w:pPr>
        <w:spacing w:after="0" w:line="240" w:lineRule="auto"/>
        <w:ind w:left="1440"/>
        <w:rPr>
          <w:rFonts w:ascii="Times New Roman" w:hAnsi="Times New Roman" w:cs="Times New Roman"/>
          <w:bCs/>
        </w:rPr>
      </w:pPr>
      <w:r w:rsidRPr="00707DCA">
        <w:rPr>
          <w:rFonts w:ascii="Times New Roman" w:hAnsi="Times New Roman" w:cs="Times New Roman"/>
          <w:bCs/>
        </w:rPr>
        <w:t>This</w:t>
      </w:r>
      <w:r w:rsidR="00707DCA" w:rsidRPr="00707DCA">
        <w:rPr>
          <w:rFonts w:ascii="Times New Roman" w:hAnsi="Times New Roman" w:cs="Times New Roman"/>
          <w:bCs/>
        </w:rPr>
        <w:t xml:space="preserve"> topic</w:t>
      </w:r>
      <w:r w:rsidRPr="00707DCA">
        <w:rPr>
          <w:rFonts w:ascii="Times New Roman" w:hAnsi="Times New Roman" w:cs="Times New Roman"/>
          <w:bCs/>
        </w:rPr>
        <w:t xml:space="preserve"> was largely covered during this </w:t>
      </w:r>
      <w:r w:rsidR="00B25E73" w:rsidRPr="00707DCA">
        <w:rPr>
          <w:rFonts w:ascii="Times New Roman" w:hAnsi="Times New Roman" w:cs="Times New Roman"/>
          <w:bCs/>
        </w:rPr>
        <w:t>morning’s</w:t>
      </w:r>
      <w:r w:rsidRPr="00707DCA">
        <w:rPr>
          <w:rFonts w:ascii="Times New Roman" w:hAnsi="Times New Roman" w:cs="Times New Roman"/>
          <w:bCs/>
        </w:rPr>
        <w:t xml:space="preserve"> discussion with Mr. </w:t>
      </w:r>
      <w:r w:rsidR="007733D0" w:rsidRPr="00707DCA">
        <w:rPr>
          <w:rFonts w:ascii="Times New Roman" w:hAnsi="Times New Roman" w:cs="Times New Roman"/>
          <w:bCs/>
        </w:rPr>
        <w:t>Mahendru</w:t>
      </w:r>
      <w:r w:rsidRPr="00707DCA">
        <w:rPr>
          <w:rFonts w:ascii="Times New Roman" w:hAnsi="Times New Roman" w:cs="Times New Roman"/>
          <w:bCs/>
        </w:rPr>
        <w:t xml:space="preserve">. </w:t>
      </w:r>
      <w:r w:rsidR="00E370BA" w:rsidRPr="00707DCA">
        <w:rPr>
          <w:rFonts w:ascii="Times New Roman" w:hAnsi="Times New Roman" w:cs="Times New Roman"/>
          <w:bCs/>
        </w:rPr>
        <w:t>No additional concerns were addressed</w:t>
      </w:r>
      <w:r w:rsidR="00707DCA" w:rsidRPr="00707DCA">
        <w:rPr>
          <w:rFonts w:ascii="Times New Roman" w:hAnsi="Times New Roman" w:cs="Times New Roman"/>
          <w:bCs/>
        </w:rPr>
        <w:t xml:space="preserve"> during this section</w:t>
      </w:r>
      <w:r w:rsidR="00E370BA" w:rsidRPr="00707DCA">
        <w:rPr>
          <w:rFonts w:ascii="Times New Roman" w:hAnsi="Times New Roman" w:cs="Times New Roman"/>
          <w:bCs/>
        </w:rPr>
        <w:t xml:space="preserve">. </w:t>
      </w:r>
    </w:p>
    <w:p w14:paraId="10272D78" w14:textId="7E678B6A" w:rsidR="00967828" w:rsidRDefault="00967828" w:rsidP="00780199">
      <w:pPr>
        <w:spacing w:after="0" w:line="240" w:lineRule="auto"/>
        <w:rPr>
          <w:rFonts w:ascii="Times New Roman" w:hAnsi="Times New Roman" w:cs="Times New Roman"/>
          <w:b/>
        </w:rPr>
      </w:pPr>
    </w:p>
    <w:p w14:paraId="3186CB25" w14:textId="2D983AE2" w:rsidR="009A3819" w:rsidRPr="00FF5EA5" w:rsidRDefault="00967828" w:rsidP="00FF5EA5">
      <w:pPr>
        <w:spacing w:after="0" w:line="240" w:lineRule="auto"/>
        <w:ind w:left="1440" w:hanging="720"/>
        <w:rPr>
          <w:rFonts w:ascii="Times New Roman" w:hAnsi="Times New Roman" w:cs="Times New Roman"/>
          <w:b/>
        </w:rPr>
      </w:pPr>
      <w:r>
        <w:rPr>
          <w:rFonts w:ascii="Times New Roman" w:hAnsi="Times New Roman" w:cs="Times New Roman"/>
          <w:b/>
        </w:rPr>
        <w:t>8.</w:t>
      </w:r>
      <w:r w:rsidR="00780199">
        <w:rPr>
          <w:rFonts w:ascii="Times New Roman" w:hAnsi="Times New Roman" w:cs="Times New Roman"/>
          <w:b/>
        </w:rPr>
        <w:t>3</w:t>
      </w:r>
      <w:r>
        <w:rPr>
          <w:rFonts w:ascii="Times New Roman" w:hAnsi="Times New Roman" w:cs="Times New Roman"/>
          <w:b/>
        </w:rPr>
        <w:tab/>
      </w:r>
      <w:r w:rsidR="00FA1D74">
        <w:rPr>
          <w:rFonts w:ascii="Times New Roman" w:hAnsi="Times New Roman" w:cs="Times New Roman"/>
          <w:b/>
        </w:rPr>
        <w:t>IEC General Meeting / Bilateral Meetings</w:t>
      </w:r>
    </w:p>
    <w:p w14:paraId="7D1B20BA" w14:textId="69069467" w:rsidR="00967828" w:rsidRDefault="009A3819" w:rsidP="00FA1D74">
      <w:pPr>
        <w:spacing w:after="0" w:line="240" w:lineRule="auto"/>
        <w:ind w:left="1440"/>
        <w:rPr>
          <w:rFonts w:ascii="Times New Roman" w:hAnsi="Times New Roman" w:cs="Times New Roman"/>
          <w:color w:val="000000"/>
        </w:rPr>
      </w:pPr>
      <w:r>
        <w:rPr>
          <w:rFonts w:ascii="Times New Roman" w:hAnsi="Times New Roman" w:cs="Times New Roman"/>
          <w:color w:val="000000"/>
        </w:rPr>
        <w:t>Mr. Zertuche</w:t>
      </w:r>
      <w:r w:rsidR="00FF5EA5">
        <w:rPr>
          <w:rFonts w:ascii="Times New Roman" w:hAnsi="Times New Roman" w:cs="Times New Roman"/>
          <w:color w:val="000000"/>
        </w:rPr>
        <w:t xml:space="preserve"> and Ms. Veronica Lancaster</w:t>
      </w:r>
      <w:r w:rsidR="00283CC0">
        <w:rPr>
          <w:rFonts w:ascii="Times New Roman" w:hAnsi="Times New Roman" w:cs="Times New Roman"/>
          <w:color w:val="000000"/>
        </w:rPr>
        <w:t xml:space="preserve"> led a discussion on</w:t>
      </w:r>
      <w:r w:rsidR="00FA1D74">
        <w:rPr>
          <w:rFonts w:ascii="Times New Roman" w:hAnsi="Times New Roman" w:cs="Times New Roman"/>
          <w:color w:val="000000"/>
        </w:rPr>
        <w:t xml:space="preserve"> the upcoming </w:t>
      </w:r>
      <w:r w:rsidR="00A227B3">
        <w:rPr>
          <w:rFonts w:ascii="Times New Roman" w:hAnsi="Times New Roman" w:cs="Times New Roman"/>
          <w:color w:val="000000"/>
        </w:rPr>
        <w:t xml:space="preserve">IEC </w:t>
      </w:r>
      <w:r w:rsidR="00FA1D74">
        <w:rPr>
          <w:rFonts w:ascii="Times New Roman" w:hAnsi="Times New Roman" w:cs="Times New Roman"/>
          <w:color w:val="000000"/>
        </w:rPr>
        <w:t>General Meeting including meeting logistics and U.S. delegation.</w:t>
      </w:r>
      <w:r w:rsidR="00FA1D74" w:rsidRPr="00FA1D74">
        <w:rPr>
          <w:rFonts w:ascii="Times New Roman" w:hAnsi="Times New Roman" w:cs="Times New Roman"/>
        </w:rPr>
        <w:t xml:space="preserve"> </w:t>
      </w:r>
      <w:r w:rsidR="00FF5EA5">
        <w:rPr>
          <w:rFonts w:ascii="Times New Roman" w:hAnsi="Times New Roman" w:cs="Times New Roman"/>
          <w:color w:val="000000"/>
        </w:rPr>
        <w:t xml:space="preserve">They </w:t>
      </w:r>
      <w:r>
        <w:rPr>
          <w:rFonts w:ascii="Times New Roman" w:hAnsi="Times New Roman" w:cs="Times New Roman"/>
          <w:color w:val="000000"/>
        </w:rPr>
        <w:t>asked</w:t>
      </w:r>
      <w:r w:rsidR="00967828">
        <w:rPr>
          <w:rFonts w:ascii="Times New Roman" w:hAnsi="Times New Roman" w:cs="Times New Roman"/>
          <w:color w:val="000000"/>
        </w:rPr>
        <w:t xml:space="preserve"> CAPCC members for their suggestions on topics and NCs to meet with at the 2023 IEC General Meeting.</w:t>
      </w:r>
      <w:r w:rsidR="00FF5EA5">
        <w:rPr>
          <w:rFonts w:ascii="Times New Roman" w:hAnsi="Times New Roman" w:cs="Times New Roman"/>
          <w:color w:val="000000"/>
        </w:rPr>
        <w:t xml:space="preserve"> The USNC has been approached by France with a request for a bilateral meeting during the 2023 IEC General Meeting; the USNC also traditionally meets with the German national committee. </w:t>
      </w:r>
    </w:p>
    <w:p w14:paraId="1A4B5960" w14:textId="57B07A2F" w:rsidR="00FF5EA5" w:rsidRDefault="00FF5EA5" w:rsidP="00FA1D74">
      <w:pPr>
        <w:spacing w:after="0" w:line="240" w:lineRule="auto"/>
        <w:ind w:left="1440"/>
        <w:rPr>
          <w:rFonts w:ascii="Times New Roman" w:hAnsi="Times New Roman" w:cs="Times New Roman"/>
          <w:color w:val="000000"/>
        </w:rPr>
      </w:pPr>
    </w:p>
    <w:p w14:paraId="284C53C3" w14:textId="24CC058F" w:rsidR="00FF5EA5" w:rsidRDefault="00FF5EA5" w:rsidP="00FA1D74">
      <w:pPr>
        <w:spacing w:after="0" w:line="240" w:lineRule="auto"/>
        <w:ind w:left="1440"/>
        <w:rPr>
          <w:rFonts w:ascii="Times New Roman" w:hAnsi="Times New Roman" w:cs="Times New Roman"/>
          <w:color w:val="000000"/>
        </w:rPr>
      </w:pPr>
      <w:r>
        <w:rPr>
          <w:rFonts w:ascii="Times New Roman" w:hAnsi="Times New Roman" w:cs="Times New Roman"/>
          <w:color w:val="000000"/>
        </w:rPr>
        <w:t xml:space="preserve">CAPCC members suggested adding issues with IEC technical officers to bilateral agendas. </w:t>
      </w:r>
    </w:p>
    <w:p w14:paraId="4B16072B" w14:textId="271DDD21" w:rsidR="002F0F8C" w:rsidRDefault="002F0F8C" w:rsidP="00FF5EA5">
      <w:pPr>
        <w:spacing w:after="0" w:line="240" w:lineRule="auto"/>
        <w:rPr>
          <w:rFonts w:ascii="Times New Roman" w:hAnsi="Times New Roman" w:cs="Times New Roman"/>
          <w:color w:val="FF0000"/>
        </w:rPr>
      </w:pPr>
    </w:p>
    <w:p w14:paraId="3FB91308" w14:textId="1096FA63" w:rsidR="002F0F8C" w:rsidRDefault="002F0F8C" w:rsidP="00FA1D74">
      <w:pPr>
        <w:spacing w:after="0" w:line="240" w:lineRule="auto"/>
        <w:ind w:left="1440"/>
        <w:rPr>
          <w:rFonts w:ascii="Times New Roman" w:hAnsi="Times New Roman" w:cs="Times New Roman"/>
        </w:rPr>
      </w:pPr>
      <w:r w:rsidRPr="00FF5EA5">
        <w:rPr>
          <w:rFonts w:ascii="Times New Roman" w:hAnsi="Times New Roman" w:cs="Times New Roman"/>
        </w:rPr>
        <w:t>USNC staff to create a list of “parking lot” items. Neutrality principle regarding IEC Technical Officers should be added to this list</w:t>
      </w:r>
      <w:r w:rsidR="00127782">
        <w:rPr>
          <w:rFonts w:ascii="Times New Roman" w:hAnsi="Times New Roman" w:cs="Times New Roman"/>
        </w:rPr>
        <w:t xml:space="preserve"> </w:t>
      </w:r>
      <w:r w:rsidR="00127782" w:rsidRPr="00127782">
        <w:rPr>
          <w:rFonts w:ascii="Times New Roman" w:hAnsi="Times New Roman" w:cs="Times New Roman"/>
          <w:b/>
          <w:bCs/>
        </w:rPr>
        <w:t>(</w:t>
      </w:r>
      <w:r w:rsidR="00127782" w:rsidRPr="00FF5EA5">
        <w:rPr>
          <w:rFonts w:ascii="Times New Roman" w:hAnsi="Times New Roman" w:cs="Times New Roman"/>
          <w:b/>
          <w:bCs/>
        </w:rPr>
        <w:t>ACTION ITEM #6</w:t>
      </w:r>
      <w:r w:rsidR="00127782">
        <w:rPr>
          <w:rFonts w:ascii="Times New Roman" w:hAnsi="Times New Roman" w:cs="Times New Roman"/>
          <w:b/>
          <w:bCs/>
        </w:rPr>
        <w:t>)</w:t>
      </w:r>
      <w:r w:rsidRPr="00FF5EA5">
        <w:rPr>
          <w:rFonts w:ascii="Times New Roman" w:hAnsi="Times New Roman" w:cs="Times New Roman"/>
        </w:rPr>
        <w:t xml:space="preserve">. </w:t>
      </w:r>
    </w:p>
    <w:p w14:paraId="3E297E4C" w14:textId="58DEF3A3" w:rsidR="00940E85" w:rsidRDefault="00940E85" w:rsidP="00FA1D74">
      <w:pPr>
        <w:spacing w:after="0" w:line="240" w:lineRule="auto"/>
        <w:ind w:left="1440"/>
        <w:rPr>
          <w:rFonts w:ascii="Times New Roman" w:hAnsi="Times New Roman" w:cs="Times New Roman"/>
        </w:rPr>
      </w:pPr>
    </w:p>
    <w:p w14:paraId="7C359FBC" w14:textId="24450F38" w:rsidR="00940E85" w:rsidRDefault="00940E85" w:rsidP="00FA1D74">
      <w:pPr>
        <w:spacing w:after="0" w:line="240" w:lineRule="auto"/>
        <w:ind w:left="1440"/>
        <w:rPr>
          <w:rFonts w:ascii="Times New Roman" w:hAnsi="Times New Roman" w:cs="Times New Roman"/>
        </w:rPr>
      </w:pPr>
      <w:r>
        <w:rPr>
          <w:rFonts w:ascii="Times New Roman" w:hAnsi="Times New Roman" w:cs="Times New Roman"/>
        </w:rPr>
        <w:t xml:space="preserve">The members discussed which national committees would be of strategic benefit to the USNC to meet with during the upcoming IEC General Meeting. CAPCC’s recommendation to the USNC Council is to meet with UK, France, Sweden, Korea, Japan, and Germany. </w:t>
      </w:r>
    </w:p>
    <w:p w14:paraId="08659683" w14:textId="3C4BD7C9" w:rsidR="00940E85" w:rsidRDefault="00940E85" w:rsidP="00FA1D74">
      <w:pPr>
        <w:spacing w:after="0" w:line="240" w:lineRule="auto"/>
        <w:ind w:left="1440"/>
        <w:rPr>
          <w:rFonts w:ascii="Times New Roman" w:hAnsi="Times New Roman" w:cs="Times New Roman"/>
        </w:rPr>
      </w:pPr>
    </w:p>
    <w:p w14:paraId="44A21CB3" w14:textId="29D02502" w:rsidR="00940E85" w:rsidRPr="00FF5EA5" w:rsidRDefault="00940E85" w:rsidP="00FA1D74">
      <w:pPr>
        <w:spacing w:after="0" w:line="240" w:lineRule="auto"/>
        <w:ind w:left="1440"/>
        <w:rPr>
          <w:rFonts w:ascii="Times New Roman" w:hAnsi="Times New Roman" w:cs="Times New Roman"/>
        </w:rPr>
      </w:pPr>
      <w:r>
        <w:rPr>
          <w:rFonts w:ascii="Times New Roman" w:hAnsi="Times New Roman" w:cs="Times New Roman"/>
        </w:rPr>
        <w:t xml:space="preserve">Committee members suggested meeting with Canada and Mexico for a true tri-national meeting, </w:t>
      </w:r>
      <w:r w:rsidR="000D5B63">
        <w:rPr>
          <w:rFonts w:ascii="Times New Roman" w:hAnsi="Times New Roman" w:cs="Times New Roman"/>
        </w:rPr>
        <w:t>in addition to the informal reception</w:t>
      </w:r>
      <w:r>
        <w:rPr>
          <w:rFonts w:ascii="Times New Roman" w:hAnsi="Times New Roman" w:cs="Times New Roman"/>
        </w:rPr>
        <w:t xml:space="preserve">, to better support strategic discussion. </w:t>
      </w:r>
    </w:p>
    <w:p w14:paraId="7387A83F" w14:textId="77777777" w:rsidR="00090881" w:rsidRDefault="00090881" w:rsidP="00CB4292">
      <w:pPr>
        <w:tabs>
          <w:tab w:val="left" w:pos="1080"/>
        </w:tabs>
        <w:spacing w:after="0" w:line="240" w:lineRule="auto"/>
        <w:rPr>
          <w:rFonts w:ascii="Times New Roman" w:hAnsi="Times New Roman" w:cs="Times New Roman"/>
          <w:b/>
          <w:u w:val="single"/>
        </w:rPr>
      </w:pPr>
    </w:p>
    <w:p w14:paraId="696C6D3F" w14:textId="0780B330" w:rsidR="007B5492" w:rsidRDefault="007B5492" w:rsidP="00CB4292">
      <w:pPr>
        <w:tabs>
          <w:tab w:val="left" w:pos="1080"/>
        </w:tabs>
        <w:spacing w:after="0" w:line="240" w:lineRule="auto"/>
        <w:rPr>
          <w:rFonts w:ascii="Times New Roman" w:hAnsi="Times New Roman" w:cs="Times New Roman"/>
          <w:b/>
          <w:u w:val="single"/>
        </w:rPr>
      </w:pPr>
      <w:r w:rsidRPr="009A1D9A">
        <w:rPr>
          <w:rFonts w:ascii="Times New Roman" w:hAnsi="Times New Roman" w:cs="Times New Roman"/>
          <w:b/>
          <w:u w:val="single"/>
        </w:rPr>
        <w:t>Section 9 –</w:t>
      </w:r>
      <w:r w:rsidR="009A3819" w:rsidRPr="009A1D9A">
        <w:rPr>
          <w:rFonts w:ascii="Times New Roman" w:hAnsi="Times New Roman" w:cs="Times New Roman"/>
          <w:b/>
          <w:u w:val="single"/>
        </w:rPr>
        <w:t xml:space="preserve"> </w:t>
      </w:r>
      <w:r w:rsidRPr="009A1D9A">
        <w:rPr>
          <w:rFonts w:ascii="Times New Roman" w:hAnsi="Times New Roman" w:cs="Times New Roman"/>
          <w:b/>
          <w:u w:val="single"/>
        </w:rPr>
        <w:t>CAPCC Task Force on Use of Non-ISO/IEC Standards</w:t>
      </w:r>
      <w:r>
        <w:rPr>
          <w:rFonts w:ascii="Times New Roman" w:hAnsi="Times New Roman" w:cs="Times New Roman"/>
          <w:b/>
          <w:u w:val="single"/>
        </w:rPr>
        <w:t xml:space="preserve"> </w:t>
      </w:r>
    </w:p>
    <w:p w14:paraId="1822D0CE" w14:textId="77777777" w:rsidR="009A3819" w:rsidRDefault="009A3819" w:rsidP="00CB4292">
      <w:pPr>
        <w:tabs>
          <w:tab w:val="left" w:pos="1080"/>
        </w:tabs>
        <w:spacing w:after="0" w:line="240" w:lineRule="auto"/>
        <w:rPr>
          <w:rFonts w:ascii="Times New Roman" w:hAnsi="Times New Roman" w:cs="Times New Roman"/>
          <w:b/>
        </w:rPr>
      </w:pPr>
    </w:p>
    <w:p w14:paraId="20EF276B" w14:textId="0A11C9D8" w:rsidR="009A1D9A" w:rsidRDefault="009A3819" w:rsidP="00CB4292">
      <w:pPr>
        <w:tabs>
          <w:tab w:val="left" w:pos="1080"/>
        </w:tabs>
        <w:spacing w:after="0" w:line="240" w:lineRule="auto"/>
        <w:rPr>
          <w:rFonts w:ascii="Times New Roman" w:hAnsi="Times New Roman" w:cs="Times New Roman"/>
        </w:rPr>
      </w:pPr>
      <w:r>
        <w:rPr>
          <w:rFonts w:ascii="Times New Roman" w:hAnsi="Times New Roman" w:cs="Times New Roman"/>
        </w:rPr>
        <w:lastRenderedPageBreak/>
        <w:t xml:space="preserve">Ms. Sterling </w:t>
      </w:r>
      <w:r w:rsidR="007B5492">
        <w:rPr>
          <w:rFonts w:ascii="Times New Roman" w:hAnsi="Times New Roman" w:cs="Times New Roman"/>
        </w:rPr>
        <w:t>provide</w:t>
      </w:r>
      <w:r>
        <w:rPr>
          <w:rFonts w:ascii="Times New Roman" w:hAnsi="Times New Roman" w:cs="Times New Roman"/>
        </w:rPr>
        <w:t>d</w:t>
      </w:r>
      <w:r w:rsidR="007B5492">
        <w:rPr>
          <w:rFonts w:ascii="Times New Roman" w:hAnsi="Times New Roman" w:cs="Times New Roman"/>
        </w:rPr>
        <w:t xml:space="preserve"> an update on the newly established CAPCC task force to discuss the issue around use of non-IEC/ISO standards. </w:t>
      </w:r>
      <w:r w:rsidR="008F4A22">
        <w:rPr>
          <w:rFonts w:ascii="Times New Roman" w:hAnsi="Times New Roman" w:cs="Times New Roman"/>
        </w:rPr>
        <w:t>The IEC Conformity Assessment Board voted to approve the use of an ETSI standard at the October 31 2022 meeting. Ms. Sterling asked CAPCC members if they are interested in developing a new work proposal. CAPCC members would identify non-IEC standards and look at the potential for US new work items to fill the gap</w:t>
      </w:r>
      <w:r w:rsidR="009A1D9A">
        <w:rPr>
          <w:rFonts w:ascii="Times New Roman" w:hAnsi="Times New Roman" w:cs="Times New Roman"/>
        </w:rPr>
        <w:t>. CAPCC agree</w:t>
      </w:r>
      <w:r w:rsidR="006D6BE6">
        <w:rPr>
          <w:rFonts w:ascii="Times New Roman" w:hAnsi="Times New Roman" w:cs="Times New Roman"/>
        </w:rPr>
        <w:t>d</w:t>
      </w:r>
      <w:r w:rsidR="009A1D9A">
        <w:rPr>
          <w:rFonts w:ascii="Times New Roman" w:hAnsi="Times New Roman" w:cs="Times New Roman"/>
        </w:rPr>
        <w:t xml:space="preserve"> to move forward with these types of new work items. This will need to be brought t</w:t>
      </w:r>
      <w:r w:rsidR="00A227B3">
        <w:rPr>
          <w:rFonts w:ascii="Times New Roman" w:hAnsi="Times New Roman" w:cs="Times New Roman"/>
        </w:rPr>
        <w:t>o</w:t>
      </w:r>
      <w:r w:rsidR="009A1D9A">
        <w:rPr>
          <w:rFonts w:ascii="Times New Roman" w:hAnsi="Times New Roman" w:cs="Times New Roman"/>
        </w:rPr>
        <w:t xml:space="preserve"> USNC TMC to see how they suggest moving forward.</w:t>
      </w:r>
    </w:p>
    <w:p w14:paraId="3EAC7FDD" w14:textId="77777777" w:rsidR="009A1D9A" w:rsidRDefault="009A1D9A" w:rsidP="00CB4292">
      <w:pPr>
        <w:tabs>
          <w:tab w:val="left" w:pos="1080"/>
        </w:tabs>
        <w:spacing w:after="0" w:line="240" w:lineRule="auto"/>
        <w:rPr>
          <w:rFonts w:ascii="Times New Roman" w:hAnsi="Times New Roman" w:cs="Times New Roman"/>
        </w:rPr>
      </w:pPr>
    </w:p>
    <w:p w14:paraId="43406DD1" w14:textId="5E9447E2" w:rsidR="007B5492" w:rsidRDefault="009A1D9A" w:rsidP="00CB4292">
      <w:pPr>
        <w:tabs>
          <w:tab w:val="left" w:pos="1080"/>
        </w:tabs>
        <w:spacing w:after="0" w:line="240" w:lineRule="auto"/>
        <w:rPr>
          <w:rFonts w:ascii="Times New Roman" w:hAnsi="Times New Roman" w:cs="Times New Roman"/>
        </w:rPr>
      </w:pPr>
      <w:r>
        <w:rPr>
          <w:rFonts w:ascii="Times New Roman" w:hAnsi="Times New Roman" w:cs="Times New Roman"/>
        </w:rPr>
        <w:t xml:space="preserve">The CAPCC task force on the use of non-ISO/IEC standards will be disbanded.  </w:t>
      </w:r>
    </w:p>
    <w:p w14:paraId="1F8CF046" w14:textId="77777777" w:rsidR="004401B4" w:rsidRPr="007B5492" w:rsidRDefault="004401B4" w:rsidP="00CB4292">
      <w:pPr>
        <w:tabs>
          <w:tab w:val="left" w:pos="1080"/>
        </w:tabs>
        <w:spacing w:after="0" w:line="240" w:lineRule="auto"/>
        <w:rPr>
          <w:rFonts w:ascii="Times New Roman" w:hAnsi="Times New Roman" w:cs="Times New Roman"/>
        </w:rPr>
      </w:pPr>
    </w:p>
    <w:p w14:paraId="2C7CEB2D" w14:textId="1ACFE5BB" w:rsidR="00ED0180" w:rsidRDefault="0071743B" w:rsidP="00ED0180">
      <w:pPr>
        <w:tabs>
          <w:tab w:val="left" w:pos="1080"/>
        </w:tabs>
        <w:spacing w:after="0" w:line="240" w:lineRule="auto"/>
        <w:rPr>
          <w:rFonts w:ascii="Times New Roman" w:hAnsi="Times New Roman" w:cs="Times New Roman"/>
          <w:b/>
        </w:rPr>
      </w:pPr>
      <w:r w:rsidRPr="00AD6182">
        <w:rPr>
          <w:rFonts w:ascii="Times New Roman" w:hAnsi="Times New Roman" w:cs="Times New Roman"/>
          <w:b/>
          <w:u w:val="single"/>
        </w:rPr>
        <w:t xml:space="preserve">Section </w:t>
      </w:r>
      <w:r w:rsidR="0068298B" w:rsidRPr="00AD6182">
        <w:rPr>
          <w:rFonts w:ascii="Times New Roman" w:hAnsi="Times New Roman" w:cs="Times New Roman"/>
          <w:b/>
          <w:u w:val="single"/>
        </w:rPr>
        <w:t>10</w:t>
      </w:r>
      <w:r w:rsidR="0019279F" w:rsidRPr="00AD6182">
        <w:rPr>
          <w:rFonts w:ascii="Times New Roman" w:hAnsi="Times New Roman" w:cs="Times New Roman"/>
          <w:b/>
          <w:u w:val="single"/>
        </w:rPr>
        <w:t xml:space="preserve"> </w:t>
      </w:r>
      <w:r w:rsidR="00A00EF9" w:rsidRPr="00AD6182">
        <w:rPr>
          <w:rFonts w:ascii="Times New Roman" w:hAnsi="Times New Roman" w:cs="Times New Roman"/>
          <w:b/>
          <w:u w:val="single"/>
        </w:rPr>
        <w:t>–</w:t>
      </w:r>
      <w:r w:rsidR="00277237" w:rsidRPr="00AD6182">
        <w:rPr>
          <w:rFonts w:ascii="Times New Roman" w:hAnsi="Times New Roman" w:cs="Times New Roman"/>
          <w:b/>
          <w:u w:val="single"/>
        </w:rPr>
        <w:t xml:space="preserve"> </w:t>
      </w:r>
      <w:r w:rsidR="00A00EF9" w:rsidRPr="00AD6182">
        <w:rPr>
          <w:rFonts w:ascii="Times New Roman" w:hAnsi="Times New Roman" w:cs="Times New Roman"/>
          <w:b/>
          <w:u w:val="single"/>
        </w:rPr>
        <w:t xml:space="preserve">USNC Interface with </w:t>
      </w:r>
      <w:r w:rsidR="000326D2" w:rsidRPr="00AD6182">
        <w:rPr>
          <w:rFonts w:ascii="Times New Roman" w:hAnsi="Times New Roman" w:cs="Times New Roman"/>
          <w:b/>
          <w:u w:val="single"/>
        </w:rPr>
        <w:t xml:space="preserve">Other </w:t>
      </w:r>
      <w:r w:rsidR="00A00EF9" w:rsidRPr="00AD6182">
        <w:rPr>
          <w:rFonts w:ascii="Times New Roman" w:hAnsi="Times New Roman" w:cs="Times New Roman"/>
          <w:b/>
          <w:u w:val="single"/>
        </w:rPr>
        <w:t xml:space="preserve">Regional </w:t>
      </w:r>
      <w:r w:rsidR="000326D2" w:rsidRPr="00AD6182">
        <w:rPr>
          <w:rFonts w:ascii="Times New Roman" w:hAnsi="Times New Roman" w:cs="Times New Roman"/>
          <w:b/>
          <w:u w:val="single"/>
        </w:rPr>
        <w:t xml:space="preserve">&amp; International </w:t>
      </w:r>
      <w:r w:rsidR="00A00EF9" w:rsidRPr="00AD6182">
        <w:rPr>
          <w:rFonts w:ascii="Times New Roman" w:hAnsi="Times New Roman" w:cs="Times New Roman"/>
          <w:b/>
          <w:u w:val="single"/>
        </w:rPr>
        <w:t>Organizations</w:t>
      </w:r>
    </w:p>
    <w:p w14:paraId="3259FA22" w14:textId="5639129C" w:rsidR="004D4180" w:rsidRDefault="00F72241" w:rsidP="00ED0180">
      <w:pPr>
        <w:tabs>
          <w:tab w:val="left" w:pos="1080"/>
        </w:tabs>
        <w:spacing w:after="0" w:line="240" w:lineRule="auto"/>
        <w:rPr>
          <w:rFonts w:ascii="Times New Roman" w:hAnsi="Times New Roman" w:cs="Times New Roman"/>
        </w:rPr>
      </w:pPr>
      <w:r>
        <w:rPr>
          <w:rFonts w:ascii="Times New Roman" w:hAnsi="Times New Roman" w:cs="Times New Roman"/>
        </w:rPr>
        <w:t xml:space="preserve">Mr. </w:t>
      </w:r>
      <w:r w:rsidR="00256825" w:rsidRPr="00256825">
        <w:rPr>
          <w:rFonts w:ascii="Times New Roman" w:hAnsi="Times New Roman" w:cs="Times New Roman"/>
        </w:rPr>
        <w:t>Tony Zertuche provide</w:t>
      </w:r>
      <w:r w:rsidR="00AD6182">
        <w:rPr>
          <w:rFonts w:ascii="Times New Roman" w:hAnsi="Times New Roman" w:cs="Times New Roman"/>
        </w:rPr>
        <w:t>d</w:t>
      </w:r>
      <w:r w:rsidR="00256825" w:rsidRPr="00256825">
        <w:rPr>
          <w:rFonts w:ascii="Times New Roman" w:hAnsi="Times New Roman" w:cs="Times New Roman"/>
        </w:rPr>
        <w:t xml:space="preserve"> an update on the USNC’s regional outreach initiatives:</w:t>
      </w:r>
    </w:p>
    <w:p w14:paraId="5BD5BD99" w14:textId="77777777" w:rsidR="006E67E5" w:rsidRPr="00ED0180" w:rsidRDefault="006E67E5" w:rsidP="00ED0180">
      <w:pPr>
        <w:tabs>
          <w:tab w:val="left" w:pos="1080"/>
        </w:tabs>
        <w:spacing w:after="0" w:line="240" w:lineRule="auto"/>
        <w:rPr>
          <w:rFonts w:ascii="Times New Roman" w:hAnsi="Times New Roman" w:cs="Times New Roman"/>
          <w:b/>
        </w:rPr>
      </w:pPr>
    </w:p>
    <w:p w14:paraId="6018203C" w14:textId="21C7288A" w:rsidR="00DA26CA" w:rsidRPr="006E67E5" w:rsidRDefault="00DA26CA" w:rsidP="00AD6182">
      <w:pPr>
        <w:pStyle w:val="ListParagraph"/>
        <w:widowControl/>
        <w:numPr>
          <w:ilvl w:val="0"/>
          <w:numId w:val="19"/>
        </w:numPr>
        <w:spacing w:after="0" w:line="240" w:lineRule="auto"/>
        <w:rPr>
          <w:rFonts w:ascii="Times New Roman" w:hAnsi="Times New Roman" w:cs="Times New Roman"/>
        </w:rPr>
      </w:pPr>
      <w:r>
        <w:rPr>
          <w:rFonts w:ascii="Times New Roman" w:hAnsi="Times New Roman" w:cs="Times New Roman"/>
          <w:b/>
          <w:bCs/>
        </w:rPr>
        <w:t>APCF</w:t>
      </w:r>
      <w:r w:rsidR="00403CE0">
        <w:rPr>
          <w:rFonts w:ascii="Times New Roman" w:hAnsi="Times New Roman" w:cs="Times New Roman"/>
          <w:b/>
          <w:bCs/>
        </w:rPr>
        <w:t>/</w:t>
      </w:r>
      <w:r w:rsidRPr="00403CE0">
        <w:rPr>
          <w:rFonts w:ascii="Times New Roman" w:hAnsi="Times New Roman" w:cs="Times New Roman"/>
          <w:b/>
          <w:bCs/>
        </w:rPr>
        <w:t>PASC</w:t>
      </w:r>
    </w:p>
    <w:p w14:paraId="706AF991" w14:textId="75FC2429" w:rsidR="006E67E5" w:rsidRPr="006E67E5" w:rsidRDefault="006E67E5" w:rsidP="006E67E5">
      <w:pPr>
        <w:tabs>
          <w:tab w:val="left" w:pos="1080"/>
        </w:tabs>
        <w:spacing w:after="0" w:line="240" w:lineRule="auto"/>
        <w:ind w:left="1080"/>
        <w:rPr>
          <w:rFonts w:ascii="Times New Roman" w:hAnsi="Times New Roman" w:cs="Times New Roman"/>
        </w:rPr>
      </w:pPr>
      <w:r w:rsidRPr="006E67E5">
        <w:rPr>
          <w:rFonts w:ascii="Times New Roman" w:hAnsi="Times New Roman" w:cs="Times New Roman"/>
        </w:rPr>
        <w:t>The last APCF meeting was held during the 2022 IEC General Meeting. Ms. Kareen Riley-Takos (Australia) is the new Vice Chair of the APCF; Mr. Zertuche continues to serve as the Chair.</w:t>
      </w:r>
      <w:r>
        <w:rPr>
          <w:rFonts w:ascii="Times New Roman" w:hAnsi="Times New Roman" w:cs="Times New Roman"/>
        </w:rPr>
        <w:t xml:space="preserve"> </w:t>
      </w:r>
      <w:r w:rsidRPr="006E67E5">
        <w:rPr>
          <w:rFonts w:ascii="Times New Roman" w:hAnsi="Times New Roman" w:cs="Times New Roman"/>
        </w:rPr>
        <w:t xml:space="preserve">The next PASC meeting will be held in New Caledonia from 30 May – 1 June. </w:t>
      </w:r>
    </w:p>
    <w:p w14:paraId="351701D5" w14:textId="77777777" w:rsidR="006E67E5" w:rsidRPr="006E67E5" w:rsidRDefault="006E67E5" w:rsidP="006E67E5">
      <w:pPr>
        <w:pStyle w:val="ListParagraph"/>
        <w:tabs>
          <w:tab w:val="left" w:pos="1080"/>
        </w:tabs>
        <w:spacing w:after="0" w:line="240" w:lineRule="auto"/>
        <w:ind w:left="1440"/>
        <w:rPr>
          <w:rFonts w:ascii="Times New Roman" w:hAnsi="Times New Roman" w:cs="Times New Roman"/>
        </w:rPr>
      </w:pPr>
    </w:p>
    <w:p w14:paraId="219C4EEA" w14:textId="782E7642" w:rsidR="00DA26CA" w:rsidRPr="006E67E5" w:rsidRDefault="004957C5" w:rsidP="00AD6182">
      <w:pPr>
        <w:pStyle w:val="ListParagraph"/>
        <w:widowControl/>
        <w:numPr>
          <w:ilvl w:val="0"/>
          <w:numId w:val="20"/>
        </w:numPr>
        <w:spacing w:after="0" w:line="240" w:lineRule="auto"/>
        <w:rPr>
          <w:rFonts w:ascii="Times New Roman" w:hAnsi="Times New Roman" w:cs="Times New Roman"/>
        </w:rPr>
      </w:pPr>
      <w:r>
        <w:rPr>
          <w:rFonts w:ascii="Times New Roman" w:hAnsi="Times New Roman" w:cs="Times New Roman"/>
          <w:b/>
          <w:bCs/>
        </w:rPr>
        <w:t>FINCA</w:t>
      </w:r>
    </w:p>
    <w:p w14:paraId="297BC627" w14:textId="37CF1FC2" w:rsidR="006E67E5" w:rsidRDefault="006E67E5" w:rsidP="00AD6182">
      <w:pPr>
        <w:widowControl/>
        <w:spacing w:after="0" w:line="240" w:lineRule="auto"/>
        <w:ind w:left="990"/>
        <w:rPr>
          <w:rFonts w:ascii="Times New Roman" w:hAnsi="Times New Roman" w:cs="Times New Roman"/>
        </w:rPr>
      </w:pPr>
      <w:r w:rsidRPr="006E67E5">
        <w:rPr>
          <w:rFonts w:ascii="Times New Roman" w:hAnsi="Times New Roman" w:cs="Times New Roman"/>
        </w:rPr>
        <w:t xml:space="preserve">There is currently an issue with the absence of the Mexican national committee as Secretariat of FINCA. This is a DGN issue. A trinational call (Canada/US/Mexico) was held in March where an update on the DGN was requested. At this time the next FINCA meeting has not been scheduled. </w:t>
      </w:r>
    </w:p>
    <w:p w14:paraId="20021E89" w14:textId="77777777" w:rsidR="00AD6182" w:rsidRPr="006E67E5" w:rsidRDefault="00AD6182" w:rsidP="00AD6182">
      <w:pPr>
        <w:widowControl/>
        <w:spacing w:after="0" w:line="240" w:lineRule="auto"/>
        <w:rPr>
          <w:rFonts w:ascii="Times New Roman" w:hAnsi="Times New Roman" w:cs="Times New Roman"/>
        </w:rPr>
      </w:pPr>
    </w:p>
    <w:p w14:paraId="5572AFD5" w14:textId="71D8CB20" w:rsidR="004957C5" w:rsidRDefault="004957C5" w:rsidP="00AD6182">
      <w:pPr>
        <w:pStyle w:val="ListParagraph"/>
        <w:widowControl/>
        <w:numPr>
          <w:ilvl w:val="0"/>
          <w:numId w:val="21"/>
        </w:numPr>
        <w:spacing w:after="0" w:line="240" w:lineRule="auto"/>
        <w:rPr>
          <w:rFonts w:ascii="Times New Roman" w:hAnsi="Times New Roman" w:cs="Times New Roman"/>
        </w:rPr>
      </w:pPr>
      <w:r>
        <w:rPr>
          <w:rFonts w:ascii="Times New Roman" w:hAnsi="Times New Roman" w:cs="Times New Roman"/>
          <w:b/>
          <w:bCs/>
        </w:rPr>
        <w:t>COPANT</w:t>
      </w:r>
      <w:r w:rsidR="0040193F">
        <w:rPr>
          <w:rFonts w:ascii="Times New Roman" w:hAnsi="Times New Roman" w:cs="Times New Roman"/>
        </w:rPr>
        <w:t xml:space="preserve"> </w:t>
      </w:r>
    </w:p>
    <w:p w14:paraId="24F5789F" w14:textId="3F4927ED" w:rsidR="009B4890" w:rsidRDefault="009B4890" w:rsidP="009B4890">
      <w:pPr>
        <w:pStyle w:val="ListParagraph"/>
        <w:widowControl/>
        <w:spacing w:after="0" w:line="240" w:lineRule="auto"/>
        <w:ind w:left="990"/>
        <w:rPr>
          <w:rFonts w:ascii="Times New Roman" w:hAnsi="Times New Roman" w:cs="Times New Roman"/>
        </w:rPr>
      </w:pPr>
      <w:r>
        <w:rPr>
          <w:rFonts w:ascii="Times New Roman" w:hAnsi="Times New Roman" w:cs="Times New Roman"/>
        </w:rPr>
        <w:t xml:space="preserve">The last meeting was held April 24 – 28 in Barbados. Meeting had a heavy emphasis on climate change issues. New COPANT officers have been appointed: </w:t>
      </w:r>
      <w:r w:rsidR="00230856">
        <w:rPr>
          <w:rFonts w:ascii="Times New Roman" w:hAnsi="Times New Roman" w:cs="Times New Roman"/>
        </w:rPr>
        <w:t xml:space="preserve">President </w:t>
      </w:r>
      <w:r>
        <w:rPr>
          <w:rFonts w:ascii="Times New Roman" w:hAnsi="Times New Roman" w:cs="Times New Roman"/>
        </w:rPr>
        <w:t>M</w:t>
      </w:r>
      <w:r w:rsidR="00230856">
        <w:rPr>
          <w:rFonts w:ascii="Times New Roman" w:hAnsi="Times New Roman" w:cs="Times New Roman"/>
        </w:rPr>
        <w:t xml:space="preserve">auricio Cespedes (INTECO) and Vice President Roberto Montoya (ICONTEC). </w:t>
      </w:r>
    </w:p>
    <w:p w14:paraId="748D85B6" w14:textId="77777777" w:rsidR="00230856" w:rsidRDefault="00230856" w:rsidP="009B4890">
      <w:pPr>
        <w:pStyle w:val="ListParagraph"/>
        <w:widowControl/>
        <w:spacing w:after="0" w:line="240" w:lineRule="auto"/>
        <w:ind w:left="990"/>
        <w:rPr>
          <w:rFonts w:ascii="Times New Roman" w:hAnsi="Times New Roman" w:cs="Times New Roman"/>
        </w:rPr>
      </w:pPr>
    </w:p>
    <w:p w14:paraId="13205728" w14:textId="1D83A441" w:rsidR="00DA26CA" w:rsidRPr="00230856" w:rsidRDefault="00DA26CA" w:rsidP="00AD6182">
      <w:pPr>
        <w:pStyle w:val="ListParagraph"/>
        <w:widowControl/>
        <w:numPr>
          <w:ilvl w:val="0"/>
          <w:numId w:val="21"/>
        </w:numPr>
        <w:spacing w:after="0" w:line="240" w:lineRule="auto"/>
        <w:rPr>
          <w:rFonts w:ascii="Times New Roman" w:hAnsi="Times New Roman" w:cs="Times New Roman"/>
        </w:rPr>
      </w:pPr>
      <w:r>
        <w:rPr>
          <w:rFonts w:ascii="Times New Roman" w:hAnsi="Times New Roman" w:cs="Times New Roman"/>
          <w:b/>
          <w:bCs/>
        </w:rPr>
        <w:t xml:space="preserve">USNC Country Mentoring </w:t>
      </w:r>
      <w:r w:rsidR="00A304AB">
        <w:rPr>
          <w:rFonts w:ascii="Times New Roman" w:hAnsi="Times New Roman" w:cs="Times New Roman"/>
          <w:b/>
          <w:bCs/>
        </w:rPr>
        <w:t>–</w:t>
      </w:r>
      <w:r>
        <w:rPr>
          <w:rFonts w:ascii="Times New Roman" w:hAnsi="Times New Roman" w:cs="Times New Roman"/>
          <w:b/>
          <w:bCs/>
        </w:rPr>
        <w:t xml:space="preserve"> Colombia</w:t>
      </w:r>
    </w:p>
    <w:p w14:paraId="5E4111E6" w14:textId="6A51553A" w:rsidR="00230856" w:rsidRPr="00230856" w:rsidRDefault="00230856" w:rsidP="00230856">
      <w:pPr>
        <w:pStyle w:val="ListParagraph"/>
        <w:widowControl/>
        <w:spacing w:after="0" w:line="240" w:lineRule="auto"/>
        <w:ind w:left="990"/>
        <w:rPr>
          <w:rFonts w:ascii="Times New Roman" w:hAnsi="Times New Roman" w:cs="Times New Roman"/>
        </w:rPr>
      </w:pPr>
      <w:r>
        <w:rPr>
          <w:rFonts w:ascii="Times New Roman" w:hAnsi="Times New Roman" w:cs="Times New Roman"/>
        </w:rPr>
        <w:t xml:space="preserve">Mentorship with CROSQ has ended. The USNC is still planning to host a virtual workshop with CROSQ this summer. USNC has entered a one-year partnership with Colombia, which began on May 1, 2023. </w:t>
      </w:r>
    </w:p>
    <w:p w14:paraId="30148745" w14:textId="4C91E040" w:rsidR="00310590" w:rsidRPr="00423E7C" w:rsidRDefault="00310590" w:rsidP="003B5069">
      <w:pPr>
        <w:widowControl/>
        <w:spacing w:after="0" w:line="240" w:lineRule="auto"/>
        <w:rPr>
          <w:rFonts w:ascii="Times New Roman" w:hAnsi="Times New Roman" w:cs="Times New Roman"/>
          <w:b/>
          <w:u w:val="single"/>
        </w:rPr>
      </w:pPr>
      <w:r>
        <w:rPr>
          <w:rFonts w:ascii="Times New Roman" w:hAnsi="Times New Roman" w:cs="Times New Roman"/>
          <w:b/>
        </w:rPr>
        <w:br/>
      </w:r>
      <w:r w:rsidR="0068298B">
        <w:rPr>
          <w:rFonts w:ascii="Times New Roman" w:hAnsi="Times New Roman" w:cs="Times New Roman"/>
          <w:b/>
          <w:u w:val="single"/>
        </w:rPr>
        <w:t>Section 11</w:t>
      </w:r>
      <w:r w:rsidRPr="00423E7C">
        <w:rPr>
          <w:rFonts w:ascii="Times New Roman" w:hAnsi="Times New Roman" w:cs="Times New Roman"/>
          <w:b/>
          <w:u w:val="single"/>
        </w:rPr>
        <w:t xml:space="preserve"> –</w:t>
      </w:r>
      <w:r w:rsidR="00ED0180">
        <w:rPr>
          <w:rFonts w:ascii="Times New Roman" w:hAnsi="Times New Roman" w:cs="Times New Roman"/>
          <w:b/>
          <w:u w:val="single"/>
        </w:rPr>
        <w:t xml:space="preserve"> </w:t>
      </w:r>
      <w:r w:rsidRPr="00423E7C">
        <w:rPr>
          <w:rFonts w:ascii="Times New Roman" w:hAnsi="Times New Roman" w:cs="Times New Roman"/>
          <w:b/>
          <w:u w:val="single"/>
        </w:rPr>
        <w:t>Meeting Schedule 202</w:t>
      </w:r>
      <w:r w:rsidR="00A227B3">
        <w:rPr>
          <w:rFonts w:ascii="Times New Roman" w:hAnsi="Times New Roman" w:cs="Times New Roman"/>
          <w:b/>
          <w:u w:val="single"/>
        </w:rPr>
        <w:t>3</w:t>
      </w:r>
      <w:r w:rsidRPr="00423E7C">
        <w:rPr>
          <w:rFonts w:ascii="Times New Roman" w:hAnsi="Times New Roman" w:cs="Times New Roman"/>
          <w:b/>
          <w:u w:val="single"/>
        </w:rPr>
        <w:t xml:space="preserve"> and Beyond</w:t>
      </w:r>
    </w:p>
    <w:p w14:paraId="6A977968" w14:textId="0C54F1F4" w:rsidR="00DD5D4A" w:rsidRPr="00DD5D4A" w:rsidRDefault="00DD5D4A" w:rsidP="00E0580B">
      <w:pPr>
        <w:widowControl/>
        <w:tabs>
          <w:tab w:val="left" w:pos="270"/>
        </w:tabs>
        <w:spacing w:after="0" w:line="240" w:lineRule="auto"/>
        <w:rPr>
          <w:rFonts w:ascii="Times New Roman" w:hAnsi="Times New Roman" w:cs="Times New Roman"/>
        </w:rPr>
      </w:pPr>
      <w:r w:rsidRPr="00DD5D4A">
        <w:rPr>
          <w:rFonts w:ascii="Times New Roman" w:hAnsi="Times New Roman" w:cs="Times New Roman"/>
        </w:rPr>
        <w:t xml:space="preserve">The following future meeting </w:t>
      </w:r>
      <w:r w:rsidR="00ED0180">
        <w:rPr>
          <w:rFonts w:ascii="Times New Roman" w:hAnsi="Times New Roman" w:cs="Times New Roman"/>
        </w:rPr>
        <w:t>dates were reviewed</w:t>
      </w:r>
      <w:r w:rsidRPr="00DD5D4A">
        <w:rPr>
          <w:rFonts w:ascii="Times New Roman" w:hAnsi="Times New Roman" w:cs="Times New Roman"/>
        </w:rPr>
        <w:t>:</w:t>
      </w:r>
    </w:p>
    <w:p w14:paraId="3C5CDD53" w14:textId="3910AB80" w:rsidR="00423E7C" w:rsidRDefault="00423E7C" w:rsidP="00423E7C">
      <w:pPr>
        <w:tabs>
          <w:tab w:val="left" w:pos="1170"/>
        </w:tabs>
        <w:spacing w:after="0" w:line="240" w:lineRule="auto"/>
        <w:rPr>
          <w:rFonts w:ascii="Times New Roman" w:hAnsi="Times New Roman" w:cs="Times New Roman"/>
          <w:b/>
          <w:u w:val="single"/>
        </w:rPr>
      </w:pPr>
    </w:p>
    <w:p w14:paraId="33EAE157" w14:textId="77777777" w:rsidR="009B0ADC" w:rsidRDefault="009B0ADC" w:rsidP="009B0ADC">
      <w:pPr>
        <w:tabs>
          <w:tab w:val="left" w:pos="1170"/>
        </w:tabs>
        <w:spacing w:after="0" w:line="240" w:lineRule="auto"/>
        <w:ind w:left="720"/>
        <w:rPr>
          <w:rFonts w:ascii="Times New Roman" w:hAnsi="Times New Roman" w:cs="Times New Roman"/>
          <w:b/>
          <w:u w:val="single"/>
        </w:rPr>
      </w:pPr>
      <w:r>
        <w:rPr>
          <w:rFonts w:ascii="Times New Roman" w:hAnsi="Times New Roman" w:cs="Times New Roman"/>
          <w:b/>
          <w:u w:val="single"/>
        </w:rPr>
        <w:t>2023</w:t>
      </w:r>
    </w:p>
    <w:p w14:paraId="7AF68EF9" w14:textId="77777777" w:rsidR="009B0ADC" w:rsidRDefault="009B0ADC" w:rsidP="009B0ADC">
      <w:pPr>
        <w:tabs>
          <w:tab w:val="left" w:pos="1170"/>
        </w:tabs>
        <w:spacing w:after="0" w:line="240" w:lineRule="auto"/>
        <w:ind w:left="720"/>
        <w:rPr>
          <w:rFonts w:ascii="Times New Roman" w:hAnsi="Times New Roman" w:cs="Times New Roman"/>
        </w:rPr>
      </w:pPr>
    </w:p>
    <w:p w14:paraId="5FD7DC9E" w14:textId="77777777" w:rsidR="009B0ADC" w:rsidRDefault="009B0ADC" w:rsidP="009B0ADC">
      <w:pPr>
        <w:tabs>
          <w:tab w:val="left" w:pos="1170"/>
        </w:tabs>
        <w:spacing w:after="0" w:line="240" w:lineRule="auto"/>
        <w:ind w:left="720"/>
        <w:rPr>
          <w:rFonts w:ascii="Times New Roman" w:hAnsi="Times New Roman" w:cs="Times New Roman"/>
        </w:rPr>
      </w:pPr>
      <w:r>
        <w:rPr>
          <w:rFonts w:ascii="Times New Roman" w:hAnsi="Times New Roman" w:cs="Times New Roman"/>
        </w:rPr>
        <w:t xml:space="preserve">IEC CAB </w:t>
      </w:r>
    </w:p>
    <w:p w14:paraId="77378478" w14:textId="68ED1BE6" w:rsidR="009B0ADC" w:rsidRDefault="009B0ADC" w:rsidP="009B0ADC">
      <w:pPr>
        <w:tabs>
          <w:tab w:val="left" w:pos="1170"/>
        </w:tabs>
        <w:spacing w:after="0" w:line="240" w:lineRule="auto"/>
        <w:ind w:left="720"/>
        <w:rPr>
          <w:rFonts w:ascii="Times New Roman" w:hAnsi="Times New Roman" w:cs="Times New Roman"/>
        </w:rPr>
      </w:pPr>
      <w:r>
        <w:rPr>
          <w:rFonts w:ascii="Times New Roman" w:hAnsi="Times New Roman" w:cs="Times New Roman"/>
        </w:rPr>
        <w:t>1</w:t>
      </w:r>
      <w:r w:rsidR="00F229CB">
        <w:rPr>
          <w:rFonts w:ascii="Times New Roman" w:hAnsi="Times New Roman" w:cs="Times New Roman"/>
        </w:rPr>
        <w:t>2-1</w:t>
      </w:r>
      <w:r>
        <w:rPr>
          <w:rFonts w:ascii="Times New Roman" w:hAnsi="Times New Roman" w:cs="Times New Roman"/>
        </w:rPr>
        <w:t>3 June 2023</w:t>
      </w:r>
    </w:p>
    <w:p w14:paraId="27E1DF17" w14:textId="77777777" w:rsidR="009B0ADC" w:rsidRDefault="009B0ADC" w:rsidP="009B0ADC">
      <w:pPr>
        <w:tabs>
          <w:tab w:val="left" w:pos="1170"/>
        </w:tabs>
        <w:spacing w:after="0" w:line="240" w:lineRule="auto"/>
        <w:ind w:left="720"/>
        <w:rPr>
          <w:rFonts w:ascii="Times New Roman" w:hAnsi="Times New Roman" w:cs="Times New Roman"/>
        </w:rPr>
      </w:pPr>
      <w:r>
        <w:rPr>
          <w:rFonts w:ascii="Times New Roman" w:hAnsi="Times New Roman" w:cs="Times New Roman"/>
        </w:rPr>
        <w:t>Geneva, Switzerland</w:t>
      </w:r>
    </w:p>
    <w:p w14:paraId="1F3833A0" w14:textId="77777777" w:rsidR="009B0ADC" w:rsidRDefault="009B0ADC" w:rsidP="009B0ADC">
      <w:pPr>
        <w:tabs>
          <w:tab w:val="left" w:pos="1170"/>
        </w:tabs>
        <w:spacing w:after="0" w:line="240" w:lineRule="auto"/>
        <w:ind w:left="720"/>
        <w:rPr>
          <w:rFonts w:ascii="Times New Roman" w:hAnsi="Times New Roman" w:cs="Times New Roman"/>
        </w:rPr>
      </w:pPr>
    </w:p>
    <w:p w14:paraId="4A21326D" w14:textId="77777777" w:rsidR="009B0ADC" w:rsidRPr="00156C5C" w:rsidRDefault="009B0ADC" w:rsidP="009B0ADC">
      <w:pPr>
        <w:tabs>
          <w:tab w:val="left" w:pos="1170"/>
        </w:tabs>
        <w:spacing w:after="0" w:line="240" w:lineRule="auto"/>
        <w:ind w:left="720"/>
        <w:rPr>
          <w:rFonts w:ascii="Times New Roman" w:hAnsi="Times New Roman" w:cs="Times New Roman"/>
        </w:rPr>
      </w:pPr>
      <w:r>
        <w:rPr>
          <w:rFonts w:ascii="Times New Roman" w:hAnsi="Times New Roman" w:cs="Times New Roman"/>
        </w:rPr>
        <w:t xml:space="preserve">IEC </w:t>
      </w:r>
      <w:r w:rsidRPr="00156C5C">
        <w:rPr>
          <w:rFonts w:ascii="Times New Roman" w:hAnsi="Times New Roman" w:cs="Times New Roman"/>
        </w:rPr>
        <w:t>B</w:t>
      </w:r>
      <w:r>
        <w:rPr>
          <w:rFonts w:ascii="Times New Roman" w:hAnsi="Times New Roman" w:cs="Times New Roman"/>
        </w:rPr>
        <w:t>oard</w:t>
      </w:r>
      <w:r w:rsidRPr="00156C5C">
        <w:rPr>
          <w:rFonts w:ascii="Times New Roman" w:hAnsi="Times New Roman" w:cs="Times New Roman"/>
        </w:rPr>
        <w:t xml:space="preserve"> Meeting</w:t>
      </w:r>
    </w:p>
    <w:p w14:paraId="76986D5D" w14:textId="31BE587F" w:rsidR="009B0ADC" w:rsidRDefault="00750CE8" w:rsidP="009B0ADC">
      <w:pPr>
        <w:tabs>
          <w:tab w:val="left" w:pos="1170"/>
        </w:tabs>
        <w:spacing w:after="0" w:line="240" w:lineRule="auto"/>
        <w:ind w:left="720"/>
        <w:rPr>
          <w:rFonts w:ascii="Times New Roman" w:hAnsi="Times New Roman" w:cs="Times New Roman"/>
        </w:rPr>
      </w:pPr>
      <w:r>
        <w:rPr>
          <w:rFonts w:ascii="Times New Roman" w:hAnsi="Times New Roman" w:cs="Times New Roman"/>
        </w:rPr>
        <w:t>20-21</w:t>
      </w:r>
      <w:r w:rsidR="009B0ADC">
        <w:rPr>
          <w:rFonts w:ascii="Times New Roman" w:hAnsi="Times New Roman" w:cs="Times New Roman"/>
        </w:rPr>
        <w:t xml:space="preserve"> June 2023</w:t>
      </w:r>
    </w:p>
    <w:p w14:paraId="50A88CF5" w14:textId="2A441139" w:rsidR="009B0ADC" w:rsidRDefault="00750CE8" w:rsidP="009B0ADC">
      <w:pPr>
        <w:tabs>
          <w:tab w:val="left" w:pos="1170"/>
        </w:tabs>
        <w:spacing w:after="0" w:line="240" w:lineRule="auto"/>
        <w:ind w:left="720"/>
        <w:rPr>
          <w:rFonts w:ascii="Times New Roman" w:hAnsi="Times New Roman" w:cs="Times New Roman"/>
        </w:rPr>
      </w:pPr>
      <w:r>
        <w:rPr>
          <w:rFonts w:ascii="Times New Roman" w:hAnsi="Times New Roman" w:cs="Times New Roman"/>
        </w:rPr>
        <w:t>Mexico City, Mexico and Virtual</w:t>
      </w:r>
    </w:p>
    <w:p w14:paraId="1055784C" w14:textId="39F4C51D" w:rsidR="000C6F47" w:rsidRDefault="000C6F47" w:rsidP="009B0ADC">
      <w:pPr>
        <w:tabs>
          <w:tab w:val="left" w:pos="1170"/>
        </w:tabs>
        <w:spacing w:after="0" w:line="240" w:lineRule="auto"/>
        <w:ind w:left="720"/>
        <w:rPr>
          <w:rFonts w:ascii="Times New Roman" w:hAnsi="Times New Roman" w:cs="Times New Roman"/>
        </w:rPr>
      </w:pPr>
    </w:p>
    <w:p w14:paraId="7E3ACAA4" w14:textId="3A2FD847" w:rsidR="000C6F47" w:rsidRDefault="000C6F47" w:rsidP="009B0ADC">
      <w:pPr>
        <w:tabs>
          <w:tab w:val="left" w:pos="1170"/>
        </w:tabs>
        <w:spacing w:after="0" w:line="240" w:lineRule="auto"/>
        <w:ind w:left="720"/>
        <w:rPr>
          <w:rFonts w:ascii="Times New Roman" w:hAnsi="Times New Roman" w:cs="Times New Roman"/>
        </w:rPr>
      </w:pPr>
      <w:r>
        <w:rPr>
          <w:rFonts w:ascii="Times New Roman" w:hAnsi="Times New Roman" w:cs="Times New Roman"/>
        </w:rPr>
        <w:t>IECEE CMC Meeting</w:t>
      </w:r>
    </w:p>
    <w:p w14:paraId="5888DC74" w14:textId="297DAEF3" w:rsidR="000C6F47" w:rsidRDefault="000C6F47" w:rsidP="009B0ADC">
      <w:pPr>
        <w:tabs>
          <w:tab w:val="left" w:pos="1170"/>
        </w:tabs>
        <w:spacing w:after="0" w:line="240" w:lineRule="auto"/>
        <w:ind w:left="720"/>
        <w:rPr>
          <w:rFonts w:ascii="Times New Roman" w:hAnsi="Times New Roman" w:cs="Times New Roman"/>
        </w:rPr>
      </w:pPr>
      <w:r>
        <w:rPr>
          <w:rFonts w:ascii="Times New Roman" w:hAnsi="Times New Roman" w:cs="Times New Roman"/>
        </w:rPr>
        <w:t>2</w:t>
      </w:r>
      <w:r w:rsidR="00305E59">
        <w:rPr>
          <w:rFonts w:ascii="Times New Roman" w:hAnsi="Times New Roman" w:cs="Times New Roman"/>
        </w:rPr>
        <w:t xml:space="preserve">7 – </w:t>
      </w:r>
      <w:r>
        <w:rPr>
          <w:rFonts w:ascii="Times New Roman" w:hAnsi="Times New Roman" w:cs="Times New Roman"/>
        </w:rPr>
        <w:t>29 June 2023</w:t>
      </w:r>
    </w:p>
    <w:p w14:paraId="4DB031A1" w14:textId="5661A7F1" w:rsidR="000C6F47" w:rsidRDefault="000C6F47" w:rsidP="009B0ADC">
      <w:pPr>
        <w:tabs>
          <w:tab w:val="left" w:pos="1170"/>
        </w:tabs>
        <w:spacing w:after="0" w:line="240" w:lineRule="auto"/>
        <w:ind w:left="720"/>
        <w:rPr>
          <w:rFonts w:ascii="Times New Roman" w:hAnsi="Times New Roman" w:cs="Times New Roman"/>
        </w:rPr>
      </w:pPr>
      <w:r>
        <w:rPr>
          <w:rFonts w:ascii="Times New Roman" w:hAnsi="Times New Roman" w:cs="Times New Roman"/>
        </w:rPr>
        <w:t>Milwaukee, WI</w:t>
      </w:r>
    </w:p>
    <w:p w14:paraId="526F8558" w14:textId="72C19F3D" w:rsidR="00750CE8" w:rsidRDefault="00750CE8" w:rsidP="009B0ADC">
      <w:pPr>
        <w:tabs>
          <w:tab w:val="left" w:pos="1170"/>
        </w:tabs>
        <w:spacing w:after="0" w:line="240" w:lineRule="auto"/>
        <w:ind w:left="720"/>
        <w:rPr>
          <w:rFonts w:ascii="Times New Roman" w:hAnsi="Times New Roman" w:cs="Times New Roman"/>
        </w:rPr>
      </w:pPr>
    </w:p>
    <w:p w14:paraId="0906E711" w14:textId="7BF707DD" w:rsidR="00750CE8" w:rsidRDefault="00750CE8" w:rsidP="009B0ADC">
      <w:pPr>
        <w:tabs>
          <w:tab w:val="left" w:pos="1170"/>
        </w:tabs>
        <w:spacing w:after="0" w:line="240" w:lineRule="auto"/>
        <w:ind w:left="720"/>
        <w:rPr>
          <w:rFonts w:ascii="Times New Roman" w:hAnsi="Times New Roman" w:cs="Times New Roman"/>
        </w:rPr>
      </w:pPr>
      <w:r>
        <w:rPr>
          <w:rFonts w:ascii="Times New Roman" w:hAnsi="Times New Roman" w:cs="Times New Roman"/>
        </w:rPr>
        <w:lastRenderedPageBreak/>
        <w:t>IEC Board Meeting</w:t>
      </w:r>
    </w:p>
    <w:p w14:paraId="4EF5A48B" w14:textId="633C7DCB" w:rsidR="00750CE8" w:rsidRDefault="00750CE8" w:rsidP="009B0ADC">
      <w:pPr>
        <w:tabs>
          <w:tab w:val="left" w:pos="1170"/>
        </w:tabs>
        <w:spacing w:after="0" w:line="240" w:lineRule="auto"/>
        <w:ind w:left="720"/>
        <w:rPr>
          <w:rFonts w:ascii="Times New Roman" w:hAnsi="Times New Roman" w:cs="Times New Roman"/>
        </w:rPr>
      </w:pPr>
      <w:r>
        <w:rPr>
          <w:rFonts w:ascii="Times New Roman" w:hAnsi="Times New Roman" w:cs="Times New Roman"/>
        </w:rPr>
        <w:t>29 August 2023</w:t>
      </w:r>
    </w:p>
    <w:p w14:paraId="22B2C3B8" w14:textId="681F2810" w:rsidR="00750CE8" w:rsidRDefault="00750CE8" w:rsidP="009B0ADC">
      <w:pPr>
        <w:tabs>
          <w:tab w:val="left" w:pos="1170"/>
        </w:tabs>
        <w:spacing w:after="0" w:line="240" w:lineRule="auto"/>
        <w:ind w:left="720"/>
        <w:rPr>
          <w:rFonts w:ascii="Times New Roman" w:hAnsi="Times New Roman" w:cs="Times New Roman"/>
        </w:rPr>
      </w:pPr>
      <w:r>
        <w:rPr>
          <w:rFonts w:ascii="Times New Roman" w:hAnsi="Times New Roman" w:cs="Times New Roman"/>
        </w:rPr>
        <w:t xml:space="preserve">Virtual </w:t>
      </w:r>
    </w:p>
    <w:p w14:paraId="6D347CBA" w14:textId="77777777" w:rsidR="009B0ADC" w:rsidRDefault="009B0ADC" w:rsidP="009B0ADC">
      <w:pPr>
        <w:tabs>
          <w:tab w:val="left" w:pos="1170"/>
        </w:tabs>
        <w:spacing w:after="0" w:line="240" w:lineRule="auto"/>
        <w:rPr>
          <w:rFonts w:ascii="Times New Roman" w:hAnsi="Times New Roman" w:cs="Times New Roman"/>
        </w:rPr>
      </w:pPr>
    </w:p>
    <w:p w14:paraId="196B356E" w14:textId="17546F06" w:rsidR="00AF3EE1" w:rsidRDefault="00AF3EE1" w:rsidP="009B0ADC">
      <w:pPr>
        <w:tabs>
          <w:tab w:val="left" w:pos="1170"/>
        </w:tabs>
        <w:spacing w:after="0" w:line="240" w:lineRule="auto"/>
        <w:ind w:left="720"/>
        <w:rPr>
          <w:rFonts w:ascii="Times New Roman" w:hAnsi="Times New Roman" w:cs="Times New Roman"/>
        </w:rPr>
      </w:pPr>
      <w:r>
        <w:rPr>
          <w:rFonts w:ascii="Times New Roman" w:hAnsi="Times New Roman" w:cs="Times New Roman"/>
        </w:rPr>
        <w:t>USNC Management Meetings</w:t>
      </w:r>
    </w:p>
    <w:p w14:paraId="1D33E6F7" w14:textId="32418D49" w:rsidR="00AF3EE1" w:rsidRDefault="00AF3EE1" w:rsidP="009B0ADC">
      <w:pPr>
        <w:tabs>
          <w:tab w:val="left" w:pos="1170"/>
        </w:tabs>
        <w:spacing w:after="0" w:line="240" w:lineRule="auto"/>
        <w:ind w:left="720"/>
        <w:rPr>
          <w:rFonts w:ascii="Times New Roman" w:hAnsi="Times New Roman" w:cs="Times New Roman"/>
        </w:rPr>
      </w:pPr>
      <w:r>
        <w:rPr>
          <w:rFonts w:ascii="Times New Roman" w:hAnsi="Times New Roman" w:cs="Times New Roman"/>
        </w:rPr>
        <w:t>26 – 28 September 2023</w:t>
      </w:r>
    </w:p>
    <w:p w14:paraId="17D5FB32" w14:textId="07C00E40" w:rsidR="00AF3EE1" w:rsidRDefault="00AF3EE1" w:rsidP="009B0ADC">
      <w:pPr>
        <w:tabs>
          <w:tab w:val="left" w:pos="1170"/>
        </w:tabs>
        <w:spacing w:after="0" w:line="240" w:lineRule="auto"/>
        <w:ind w:left="720"/>
        <w:rPr>
          <w:rFonts w:ascii="Times New Roman" w:hAnsi="Times New Roman" w:cs="Times New Roman"/>
        </w:rPr>
      </w:pPr>
      <w:r>
        <w:rPr>
          <w:rFonts w:ascii="Times New Roman" w:hAnsi="Times New Roman" w:cs="Times New Roman"/>
        </w:rPr>
        <w:t xml:space="preserve">Arlington, VA (hosted by CTA) </w:t>
      </w:r>
    </w:p>
    <w:p w14:paraId="6DEF56AF" w14:textId="77777777" w:rsidR="00AF3EE1" w:rsidRDefault="00AF3EE1" w:rsidP="009B0ADC">
      <w:pPr>
        <w:tabs>
          <w:tab w:val="left" w:pos="1170"/>
        </w:tabs>
        <w:spacing w:after="0" w:line="240" w:lineRule="auto"/>
        <w:ind w:left="720"/>
        <w:rPr>
          <w:rFonts w:ascii="Times New Roman" w:hAnsi="Times New Roman" w:cs="Times New Roman"/>
        </w:rPr>
      </w:pPr>
    </w:p>
    <w:p w14:paraId="01AB5763" w14:textId="79464FAA" w:rsidR="00F229CB" w:rsidRDefault="00F229CB" w:rsidP="009B0ADC">
      <w:pPr>
        <w:tabs>
          <w:tab w:val="left" w:pos="1170"/>
        </w:tabs>
        <w:spacing w:after="0" w:line="240" w:lineRule="auto"/>
        <w:ind w:left="720"/>
        <w:rPr>
          <w:rFonts w:ascii="Times New Roman" w:hAnsi="Times New Roman" w:cs="Times New Roman"/>
        </w:rPr>
      </w:pPr>
      <w:r>
        <w:rPr>
          <w:rFonts w:ascii="Times New Roman" w:hAnsi="Times New Roman" w:cs="Times New Roman"/>
        </w:rPr>
        <w:t>IEC Forum Meeting</w:t>
      </w:r>
    </w:p>
    <w:p w14:paraId="3794C6A2" w14:textId="6737327E" w:rsidR="00F229CB" w:rsidRDefault="00F229CB" w:rsidP="009B0ADC">
      <w:pPr>
        <w:tabs>
          <w:tab w:val="left" w:pos="1170"/>
        </w:tabs>
        <w:spacing w:after="0" w:line="240" w:lineRule="auto"/>
        <w:ind w:left="720"/>
        <w:rPr>
          <w:rFonts w:ascii="Times New Roman" w:hAnsi="Times New Roman" w:cs="Times New Roman"/>
        </w:rPr>
      </w:pPr>
      <w:r>
        <w:rPr>
          <w:rFonts w:ascii="Times New Roman" w:hAnsi="Times New Roman" w:cs="Times New Roman"/>
        </w:rPr>
        <w:t>27 September 2023</w:t>
      </w:r>
    </w:p>
    <w:p w14:paraId="4B98F366" w14:textId="53C8060E" w:rsidR="00F229CB" w:rsidRDefault="00F229CB" w:rsidP="009B0ADC">
      <w:pPr>
        <w:tabs>
          <w:tab w:val="left" w:pos="1170"/>
        </w:tabs>
        <w:spacing w:after="0" w:line="240" w:lineRule="auto"/>
        <w:ind w:left="720"/>
        <w:rPr>
          <w:rFonts w:ascii="Times New Roman" w:hAnsi="Times New Roman" w:cs="Times New Roman"/>
        </w:rPr>
      </w:pPr>
      <w:r>
        <w:rPr>
          <w:rFonts w:ascii="Times New Roman" w:hAnsi="Times New Roman" w:cs="Times New Roman"/>
        </w:rPr>
        <w:t>Virtual</w:t>
      </w:r>
    </w:p>
    <w:p w14:paraId="3B9D34DB" w14:textId="1901935F" w:rsidR="000B75A5" w:rsidRDefault="000B75A5" w:rsidP="009B0ADC">
      <w:pPr>
        <w:tabs>
          <w:tab w:val="left" w:pos="1170"/>
        </w:tabs>
        <w:spacing w:after="0" w:line="240" w:lineRule="auto"/>
        <w:ind w:left="720"/>
        <w:rPr>
          <w:rFonts w:ascii="Times New Roman" w:hAnsi="Times New Roman" w:cs="Times New Roman"/>
        </w:rPr>
      </w:pPr>
    </w:p>
    <w:p w14:paraId="6C7F66DF" w14:textId="7A1385C1" w:rsidR="000B75A5" w:rsidRDefault="000B75A5" w:rsidP="009B0ADC">
      <w:pPr>
        <w:tabs>
          <w:tab w:val="left" w:pos="1170"/>
        </w:tabs>
        <w:spacing w:after="0" w:line="240" w:lineRule="auto"/>
        <w:ind w:left="720"/>
        <w:rPr>
          <w:rFonts w:ascii="Times New Roman" w:hAnsi="Times New Roman" w:cs="Times New Roman"/>
        </w:rPr>
      </w:pPr>
      <w:r>
        <w:rPr>
          <w:rFonts w:ascii="Times New Roman" w:hAnsi="Times New Roman" w:cs="Times New Roman"/>
        </w:rPr>
        <w:t>ANSI World Standards Week</w:t>
      </w:r>
    </w:p>
    <w:p w14:paraId="59FF3F0A" w14:textId="28FB0742" w:rsidR="000B75A5" w:rsidRDefault="000B75A5" w:rsidP="009B0ADC">
      <w:pPr>
        <w:tabs>
          <w:tab w:val="left" w:pos="1170"/>
        </w:tabs>
        <w:spacing w:after="0" w:line="240" w:lineRule="auto"/>
        <w:ind w:left="720"/>
        <w:rPr>
          <w:rFonts w:ascii="Times New Roman" w:hAnsi="Times New Roman" w:cs="Times New Roman"/>
        </w:rPr>
      </w:pPr>
      <w:r>
        <w:rPr>
          <w:rFonts w:ascii="Times New Roman" w:hAnsi="Times New Roman" w:cs="Times New Roman"/>
        </w:rPr>
        <w:t>10 – 12 October 2023</w:t>
      </w:r>
    </w:p>
    <w:p w14:paraId="41523509" w14:textId="520373C2" w:rsidR="000B75A5" w:rsidRDefault="000B75A5" w:rsidP="009B0ADC">
      <w:pPr>
        <w:tabs>
          <w:tab w:val="left" w:pos="1170"/>
        </w:tabs>
        <w:spacing w:after="0" w:line="240" w:lineRule="auto"/>
        <w:ind w:left="720"/>
        <w:rPr>
          <w:rFonts w:ascii="Times New Roman" w:hAnsi="Times New Roman" w:cs="Times New Roman"/>
        </w:rPr>
      </w:pPr>
      <w:r>
        <w:rPr>
          <w:rFonts w:ascii="Times New Roman" w:hAnsi="Times New Roman" w:cs="Times New Roman"/>
        </w:rPr>
        <w:t>Washington, DC</w:t>
      </w:r>
    </w:p>
    <w:p w14:paraId="6A59F0E0" w14:textId="77777777" w:rsidR="00F229CB" w:rsidRDefault="00F229CB" w:rsidP="009B0ADC">
      <w:pPr>
        <w:tabs>
          <w:tab w:val="left" w:pos="1170"/>
        </w:tabs>
        <w:spacing w:after="0" w:line="240" w:lineRule="auto"/>
        <w:ind w:left="720"/>
        <w:rPr>
          <w:rFonts w:ascii="Times New Roman" w:hAnsi="Times New Roman" w:cs="Times New Roman"/>
        </w:rPr>
      </w:pPr>
    </w:p>
    <w:p w14:paraId="11A1D0BA" w14:textId="4F75841B" w:rsidR="009B0ADC" w:rsidRDefault="009B0ADC" w:rsidP="009B0ADC">
      <w:pPr>
        <w:tabs>
          <w:tab w:val="left" w:pos="1170"/>
        </w:tabs>
        <w:spacing w:after="0" w:line="240" w:lineRule="auto"/>
        <w:ind w:left="720"/>
        <w:rPr>
          <w:rFonts w:ascii="Times New Roman" w:hAnsi="Times New Roman" w:cs="Times New Roman"/>
        </w:rPr>
      </w:pPr>
      <w:r w:rsidRPr="000B5293">
        <w:rPr>
          <w:rFonts w:ascii="Times New Roman" w:hAnsi="Times New Roman" w:cs="Times New Roman"/>
        </w:rPr>
        <w:t>87</w:t>
      </w:r>
      <w:r w:rsidRPr="000B5293">
        <w:rPr>
          <w:rFonts w:ascii="Times New Roman" w:hAnsi="Times New Roman" w:cs="Times New Roman"/>
          <w:vertAlign w:val="superscript"/>
        </w:rPr>
        <w:t>th</w:t>
      </w:r>
      <w:r w:rsidRPr="000B5293">
        <w:rPr>
          <w:rFonts w:ascii="Times New Roman" w:hAnsi="Times New Roman" w:cs="Times New Roman"/>
        </w:rPr>
        <w:t xml:space="preserve"> IEC General Meeting</w:t>
      </w:r>
    </w:p>
    <w:p w14:paraId="07D12B71" w14:textId="77777777" w:rsidR="009B0ADC" w:rsidRPr="000B5293" w:rsidRDefault="009B0ADC" w:rsidP="009B0ADC">
      <w:pPr>
        <w:tabs>
          <w:tab w:val="left" w:pos="1170"/>
        </w:tabs>
        <w:spacing w:after="0" w:line="240" w:lineRule="auto"/>
        <w:ind w:left="720"/>
        <w:rPr>
          <w:rFonts w:ascii="Times New Roman" w:hAnsi="Times New Roman" w:cs="Times New Roman"/>
        </w:rPr>
      </w:pPr>
      <w:r>
        <w:rPr>
          <w:rFonts w:ascii="Times New Roman" w:hAnsi="Times New Roman" w:cs="Times New Roman"/>
        </w:rPr>
        <w:t>22 – 26 October 2023</w:t>
      </w:r>
    </w:p>
    <w:p w14:paraId="3721F036" w14:textId="6A1EF5E6" w:rsidR="00980EEC" w:rsidRDefault="00F229CB" w:rsidP="00D07E7E">
      <w:pPr>
        <w:tabs>
          <w:tab w:val="left" w:pos="1170"/>
        </w:tabs>
        <w:spacing w:after="0" w:line="240" w:lineRule="auto"/>
        <w:ind w:left="720"/>
        <w:rPr>
          <w:rFonts w:ascii="Times New Roman" w:hAnsi="Times New Roman" w:cs="Times New Roman"/>
        </w:rPr>
      </w:pPr>
      <w:r>
        <w:rPr>
          <w:rFonts w:ascii="Times New Roman" w:hAnsi="Times New Roman" w:cs="Times New Roman"/>
        </w:rPr>
        <w:t>Cairo</w:t>
      </w:r>
      <w:r w:rsidR="009B0ADC">
        <w:rPr>
          <w:rFonts w:ascii="Times New Roman" w:hAnsi="Times New Roman" w:cs="Times New Roman"/>
        </w:rPr>
        <w:t xml:space="preserve">, Egypt </w:t>
      </w:r>
    </w:p>
    <w:p w14:paraId="0D6B2449" w14:textId="77777777" w:rsidR="00E07802" w:rsidRDefault="00E07802" w:rsidP="000D5B63">
      <w:pPr>
        <w:tabs>
          <w:tab w:val="left" w:pos="1170"/>
        </w:tabs>
        <w:spacing w:after="0" w:line="240" w:lineRule="auto"/>
        <w:rPr>
          <w:rFonts w:ascii="Times New Roman" w:hAnsi="Times New Roman" w:cs="Times New Roman"/>
        </w:rPr>
      </w:pPr>
    </w:p>
    <w:p w14:paraId="572ED48D" w14:textId="7E57E7F9" w:rsidR="00980EEC" w:rsidRDefault="00980EEC" w:rsidP="00980EEC">
      <w:pPr>
        <w:tabs>
          <w:tab w:val="left" w:pos="1170"/>
        </w:tabs>
        <w:spacing w:after="0" w:line="240" w:lineRule="auto"/>
        <w:ind w:left="720"/>
        <w:rPr>
          <w:rFonts w:ascii="Times New Roman" w:hAnsi="Times New Roman" w:cs="Times New Roman"/>
        </w:rPr>
      </w:pPr>
      <w:r>
        <w:rPr>
          <w:rFonts w:ascii="Times New Roman" w:hAnsi="Times New Roman" w:cs="Times New Roman"/>
        </w:rPr>
        <w:t>IEC CAB</w:t>
      </w:r>
    </w:p>
    <w:p w14:paraId="3A9D10F8" w14:textId="77777777" w:rsidR="00980EEC" w:rsidRDefault="00980EEC" w:rsidP="00980EEC">
      <w:pPr>
        <w:tabs>
          <w:tab w:val="left" w:pos="1170"/>
        </w:tabs>
        <w:spacing w:after="0" w:line="240" w:lineRule="auto"/>
        <w:ind w:left="720"/>
        <w:rPr>
          <w:rFonts w:ascii="Times New Roman" w:hAnsi="Times New Roman" w:cs="Times New Roman"/>
        </w:rPr>
      </w:pPr>
      <w:r>
        <w:rPr>
          <w:rFonts w:ascii="Times New Roman" w:hAnsi="Times New Roman" w:cs="Times New Roman"/>
        </w:rPr>
        <w:t>22 October 2024</w:t>
      </w:r>
    </w:p>
    <w:p w14:paraId="070950D5" w14:textId="3C23EF02" w:rsidR="00980EEC" w:rsidRDefault="00980EEC" w:rsidP="00980EEC">
      <w:pPr>
        <w:tabs>
          <w:tab w:val="left" w:pos="1170"/>
        </w:tabs>
        <w:spacing w:after="0" w:line="240" w:lineRule="auto"/>
        <w:ind w:left="720"/>
        <w:rPr>
          <w:rFonts w:ascii="Times New Roman" w:hAnsi="Times New Roman" w:cs="Times New Roman"/>
        </w:rPr>
      </w:pPr>
      <w:r>
        <w:rPr>
          <w:rFonts w:ascii="Times New Roman" w:hAnsi="Times New Roman" w:cs="Times New Roman"/>
        </w:rPr>
        <w:t>Cairo, Egypt</w:t>
      </w:r>
    </w:p>
    <w:p w14:paraId="00AB410E" w14:textId="77777777" w:rsidR="009B0ADC" w:rsidRPr="00502E2B" w:rsidRDefault="009B0ADC" w:rsidP="009B0ADC">
      <w:pPr>
        <w:tabs>
          <w:tab w:val="left" w:pos="1170"/>
        </w:tabs>
        <w:spacing w:after="0" w:line="240" w:lineRule="auto"/>
        <w:rPr>
          <w:rFonts w:ascii="Times New Roman" w:hAnsi="Times New Roman" w:cs="Times New Roman"/>
        </w:rPr>
      </w:pPr>
    </w:p>
    <w:p w14:paraId="44EB619F" w14:textId="77777777" w:rsidR="009B0ADC" w:rsidRDefault="009B0ADC" w:rsidP="009B0ADC">
      <w:pPr>
        <w:tabs>
          <w:tab w:val="left" w:pos="1170"/>
        </w:tabs>
        <w:spacing w:after="0" w:line="240" w:lineRule="auto"/>
        <w:ind w:left="720"/>
        <w:rPr>
          <w:rFonts w:ascii="Times New Roman" w:hAnsi="Times New Roman" w:cs="Times New Roman"/>
          <w:b/>
          <w:u w:val="single"/>
        </w:rPr>
      </w:pPr>
      <w:r>
        <w:rPr>
          <w:rFonts w:ascii="Times New Roman" w:hAnsi="Times New Roman" w:cs="Times New Roman"/>
          <w:b/>
          <w:u w:val="single"/>
        </w:rPr>
        <w:t>2024</w:t>
      </w:r>
    </w:p>
    <w:p w14:paraId="150CD8B2" w14:textId="77777777" w:rsidR="009B0ADC" w:rsidRDefault="009B0ADC" w:rsidP="009B0ADC">
      <w:pPr>
        <w:tabs>
          <w:tab w:val="left" w:pos="1170"/>
        </w:tabs>
        <w:spacing w:after="0" w:line="240" w:lineRule="auto"/>
        <w:rPr>
          <w:rFonts w:ascii="Times New Roman" w:hAnsi="Times New Roman" w:cs="Times New Roman"/>
        </w:rPr>
      </w:pPr>
    </w:p>
    <w:p w14:paraId="6AFE68C6" w14:textId="64921396" w:rsidR="0097551E" w:rsidRDefault="0097551E" w:rsidP="0097551E">
      <w:pPr>
        <w:tabs>
          <w:tab w:val="left" w:pos="1170"/>
        </w:tabs>
        <w:spacing w:after="0" w:line="240" w:lineRule="auto"/>
        <w:ind w:left="720"/>
        <w:rPr>
          <w:rFonts w:ascii="Times New Roman" w:hAnsi="Times New Roman" w:cs="Times New Roman"/>
        </w:rPr>
      </w:pPr>
      <w:r>
        <w:rPr>
          <w:rFonts w:ascii="Times New Roman" w:hAnsi="Times New Roman" w:cs="Times New Roman"/>
        </w:rPr>
        <w:t>Call for January and September 2024 USNC Management Meeting hosts</w:t>
      </w:r>
      <w:r w:rsidR="005C6358">
        <w:rPr>
          <w:rFonts w:ascii="Times New Roman" w:hAnsi="Times New Roman" w:cs="Times New Roman"/>
        </w:rPr>
        <w:t xml:space="preserve">. Members who can host for either January or September 2024 USNC Management Meetings should contact Mr. Zertuche. </w:t>
      </w:r>
    </w:p>
    <w:p w14:paraId="2FE99803" w14:textId="2F796982" w:rsidR="0097551E" w:rsidRDefault="0097551E" w:rsidP="0097551E">
      <w:pPr>
        <w:tabs>
          <w:tab w:val="left" w:pos="1170"/>
        </w:tabs>
        <w:spacing w:after="0" w:line="240" w:lineRule="auto"/>
        <w:ind w:left="720"/>
        <w:rPr>
          <w:rFonts w:ascii="Times New Roman" w:hAnsi="Times New Roman" w:cs="Times New Roman"/>
        </w:rPr>
      </w:pPr>
    </w:p>
    <w:p w14:paraId="5FD15F77" w14:textId="3DF1E210" w:rsidR="0097551E" w:rsidRDefault="0097551E" w:rsidP="0097551E">
      <w:pPr>
        <w:tabs>
          <w:tab w:val="left" w:pos="1170"/>
        </w:tabs>
        <w:spacing w:after="0" w:line="240" w:lineRule="auto"/>
        <w:ind w:left="720"/>
        <w:rPr>
          <w:rFonts w:ascii="Times New Roman" w:hAnsi="Times New Roman" w:cs="Times New Roman"/>
        </w:rPr>
      </w:pPr>
      <w:r>
        <w:rPr>
          <w:rFonts w:ascii="Times New Roman" w:hAnsi="Times New Roman" w:cs="Times New Roman"/>
        </w:rPr>
        <w:t>USNC Management Meetings</w:t>
      </w:r>
    </w:p>
    <w:p w14:paraId="037A62F2" w14:textId="2AFB4E2C" w:rsidR="0097551E" w:rsidRDefault="0097551E" w:rsidP="0097551E">
      <w:pPr>
        <w:tabs>
          <w:tab w:val="left" w:pos="1170"/>
        </w:tabs>
        <w:spacing w:after="0" w:line="240" w:lineRule="auto"/>
        <w:ind w:left="720"/>
        <w:rPr>
          <w:rFonts w:ascii="Times New Roman" w:hAnsi="Times New Roman" w:cs="Times New Roman"/>
        </w:rPr>
      </w:pPr>
      <w:r>
        <w:rPr>
          <w:rFonts w:ascii="Times New Roman" w:hAnsi="Times New Roman" w:cs="Times New Roman"/>
        </w:rPr>
        <w:t>May 2024</w:t>
      </w:r>
    </w:p>
    <w:p w14:paraId="05F2B219" w14:textId="51C43ED5" w:rsidR="0097551E" w:rsidRDefault="0097551E" w:rsidP="0097551E">
      <w:pPr>
        <w:tabs>
          <w:tab w:val="left" w:pos="1170"/>
        </w:tabs>
        <w:spacing w:after="0" w:line="240" w:lineRule="auto"/>
        <w:ind w:left="720"/>
        <w:rPr>
          <w:rFonts w:ascii="Times New Roman" w:hAnsi="Times New Roman" w:cs="Times New Roman"/>
        </w:rPr>
      </w:pPr>
      <w:r>
        <w:rPr>
          <w:rFonts w:ascii="Times New Roman" w:hAnsi="Times New Roman" w:cs="Times New Roman"/>
        </w:rPr>
        <w:t xml:space="preserve">San Francisco, CA </w:t>
      </w:r>
    </w:p>
    <w:p w14:paraId="70AB58C7" w14:textId="77777777" w:rsidR="0097551E" w:rsidRDefault="0097551E" w:rsidP="0097551E">
      <w:pPr>
        <w:tabs>
          <w:tab w:val="left" w:pos="1170"/>
        </w:tabs>
        <w:spacing w:after="0" w:line="240" w:lineRule="auto"/>
        <w:ind w:left="720"/>
        <w:rPr>
          <w:rFonts w:ascii="Times New Roman" w:hAnsi="Times New Roman" w:cs="Times New Roman"/>
        </w:rPr>
      </w:pPr>
    </w:p>
    <w:p w14:paraId="180E3481" w14:textId="2E2C0520" w:rsidR="00980EEC" w:rsidRDefault="00980EEC" w:rsidP="009B0ADC">
      <w:pPr>
        <w:tabs>
          <w:tab w:val="left" w:pos="1170"/>
        </w:tabs>
        <w:spacing w:after="0" w:line="240" w:lineRule="auto"/>
        <w:ind w:left="720"/>
        <w:rPr>
          <w:rFonts w:ascii="Times New Roman" w:hAnsi="Times New Roman" w:cs="Times New Roman"/>
        </w:rPr>
      </w:pPr>
      <w:r>
        <w:rPr>
          <w:rFonts w:ascii="Times New Roman" w:hAnsi="Times New Roman" w:cs="Times New Roman"/>
        </w:rPr>
        <w:t>IEC CAB</w:t>
      </w:r>
    </w:p>
    <w:p w14:paraId="23505540" w14:textId="47780ED5" w:rsidR="00980EEC" w:rsidRDefault="00980EEC" w:rsidP="009B0ADC">
      <w:pPr>
        <w:tabs>
          <w:tab w:val="left" w:pos="1170"/>
        </w:tabs>
        <w:spacing w:after="0" w:line="240" w:lineRule="auto"/>
        <w:ind w:left="720"/>
        <w:rPr>
          <w:rFonts w:ascii="Times New Roman" w:hAnsi="Times New Roman" w:cs="Times New Roman"/>
        </w:rPr>
      </w:pPr>
      <w:r>
        <w:rPr>
          <w:rFonts w:ascii="Times New Roman" w:hAnsi="Times New Roman" w:cs="Times New Roman"/>
        </w:rPr>
        <w:t>10 or 10-11 June 2024</w:t>
      </w:r>
    </w:p>
    <w:p w14:paraId="63DDD778" w14:textId="35C39D4F" w:rsidR="00980EEC" w:rsidRDefault="00980EEC" w:rsidP="009B0ADC">
      <w:pPr>
        <w:tabs>
          <w:tab w:val="left" w:pos="1170"/>
        </w:tabs>
        <w:spacing w:after="0" w:line="240" w:lineRule="auto"/>
        <w:ind w:left="720"/>
        <w:rPr>
          <w:rFonts w:ascii="Times New Roman" w:hAnsi="Times New Roman" w:cs="Times New Roman"/>
        </w:rPr>
      </w:pPr>
      <w:r>
        <w:rPr>
          <w:rFonts w:ascii="Times New Roman" w:hAnsi="Times New Roman" w:cs="Times New Roman"/>
        </w:rPr>
        <w:t>Geneva, Switzerland</w:t>
      </w:r>
    </w:p>
    <w:p w14:paraId="128A4BD6" w14:textId="77777777" w:rsidR="00980EEC" w:rsidRDefault="00980EEC" w:rsidP="009B0ADC">
      <w:pPr>
        <w:tabs>
          <w:tab w:val="left" w:pos="1170"/>
        </w:tabs>
        <w:spacing w:after="0" w:line="240" w:lineRule="auto"/>
        <w:ind w:left="720"/>
        <w:rPr>
          <w:rFonts w:ascii="Times New Roman" w:hAnsi="Times New Roman" w:cs="Times New Roman"/>
        </w:rPr>
      </w:pPr>
    </w:p>
    <w:p w14:paraId="28E1F1FE" w14:textId="7C5CE356" w:rsidR="009B0ADC" w:rsidRPr="00156C5C" w:rsidRDefault="009B0ADC" w:rsidP="009B0ADC">
      <w:pPr>
        <w:tabs>
          <w:tab w:val="left" w:pos="1170"/>
        </w:tabs>
        <w:spacing w:after="0" w:line="240" w:lineRule="auto"/>
        <w:ind w:left="720"/>
        <w:rPr>
          <w:rFonts w:ascii="Times New Roman" w:hAnsi="Times New Roman" w:cs="Times New Roman"/>
        </w:rPr>
      </w:pPr>
      <w:r>
        <w:rPr>
          <w:rFonts w:ascii="Times New Roman" w:hAnsi="Times New Roman" w:cs="Times New Roman"/>
        </w:rPr>
        <w:t>88</w:t>
      </w:r>
      <w:r w:rsidRPr="00D50550">
        <w:rPr>
          <w:rFonts w:ascii="Times New Roman" w:hAnsi="Times New Roman" w:cs="Times New Roman"/>
          <w:vertAlign w:val="superscript"/>
        </w:rPr>
        <w:t>th</w:t>
      </w:r>
      <w:r>
        <w:rPr>
          <w:rFonts w:ascii="Times New Roman" w:hAnsi="Times New Roman" w:cs="Times New Roman"/>
        </w:rPr>
        <w:t xml:space="preserve"> IEC General Meeting</w:t>
      </w:r>
    </w:p>
    <w:p w14:paraId="7F0D6221" w14:textId="77777777" w:rsidR="009B0ADC" w:rsidRDefault="009B0ADC" w:rsidP="009B0ADC">
      <w:pPr>
        <w:tabs>
          <w:tab w:val="left" w:pos="1170"/>
        </w:tabs>
        <w:spacing w:after="0" w:line="240" w:lineRule="auto"/>
        <w:ind w:left="720"/>
        <w:rPr>
          <w:rFonts w:ascii="Times New Roman" w:hAnsi="Times New Roman" w:cs="Times New Roman"/>
        </w:rPr>
      </w:pPr>
      <w:r>
        <w:rPr>
          <w:rFonts w:ascii="Times New Roman" w:hAnsi="Times New Roman" w:cs="Times New Roman"/>
        </w:rPr>
        <w:t>14 – 25 October 2024</w:t>
      </w:r>
    </w:p>
    <w:p w14:paraId="3F7A896B" w14:textId="145A0C62" w:rsidR="009B0ADC" w:rsidRDefault="009B0ADC" w:rsidP="009B0ADC">
      <w:pPr>
        <w:tabs>
          <w:tab w:val="left" w:pos="1170"/>
        </w:tabs>
        <w:spacing w:after="0" w:line="240" w:lineRule="auto"/>
        <w:ind w:left="720"/>
        <w:rPr>
          <w:rFonts w:ascii="Times New Roman" w:hAnsi="Times New Roman" w:cs="Times New Roman"/>
        </w:rPr>
      </w:pPr>
      <w:r>
        <w:rPr>
          <w:rFonts w:ascii="Times New Roman" w:hAnsi="Times New Roman" w:cs="Times New Roman"/>
        </w:rPr>
        <w:t>Edinburgh, UK</w:t>
      </w:r>
    </w:p>
    <w:p w14:paraId="5D99B8EF" w14:textId="3CA0B4CF" w:rsidR="00980EEC" w:rsidRDefault="00980EEC" w:rsidP="009B0ADC">
      <w:pPr>
        <w:tabs>
          <w:tab w:val="left" w:pos="1170"/>
        </w:tabs>
        <w:spacing w:after="0" w:line="240" w:lineRule="auto"/>
        <w:ind w:left="720"/>
        <w:rPr>
          <w:rFonts w:ascii="Times New Roman" w:hAnsi="Times New Roman" w:cs="Times New Roman"/>
        </w:rPr>
      </w:pPr>
    </w:p>
    <w:p w14:paraId="7C453E04" w14:textId="58DEB766" w:rsidR="00980EEC" w:rsidRDefault="00980EEC" w:rsidP="009B0ADC">
      <w:pPr>
        <w:tabs>
          <w:tab w:val="left" w:pos="1170"/>
        </w:tabs>
        <w:spacing w:after="0" w:line="240" w:lineRule="auto"/>
        <w:ind w:left="720"/>
        <w:rPr>
          <w:rFonts w:ascii="Times New Roman" w:hAnsi="Times New Roman" w:cs="Times New Roman"/>
        </w:rPr>
      </w:pPr>
      <w:r>
        <w:rPr>
          <w:rFonts w:ascii="Times New Roman" w:hAnsi="Times New Roman" w:cs="Times New Roman"/>
        </w:rPr>
        <w:t>IEC CAB</w:t>
      </w:r>
    </w:p>
    <w:p w14:paraId="732EA8FB" w14:textId="09605068" w:rsidR="00980EEC" w:rsidRDefault="00980EEC" w:rsidP="009B0ADC">
      <w:pPr>
        <w:tabs>
          <w:tab w:val="left" w:pos="1170"/>
        </w:tabs>
        <w:spacing w:after="0" w:line="240" w:lineRule="auto"/>
        <w:ind w:left="720"/>
        <w:rPr>
          <w:rFonts w:ascii="Times New Roman" w:hAnsi="Times New Roman" w:cs="Times New Roman"/>
        </w:rPr>
      </w:pPr>
      <w:r>
        <w:rPr>
          <w:rFonts w:ascii="Times New Roman" w:hAnsi="Times New Roman" w:cs="Times New Roman"/>
        </w:rPr>
        <w:t>21 October 2024</w:t>
      </w:r>
    </w:p>
    <w:p w14:paraId="4EF9568F" w14:textId="2FE352EA" w:rsidR="00980EEC" w:rsidRDefault="00980EEC" w:rsidP="009B0ADC">
      <w:pPr>
        <w:tabs>
          <w:tab w:val="left" w:pos="1170"/>
        </w:tabs>
        <w:spacing w:after="0" w:line="240" w:lineRule="auto"/>
        <w:ind w:left="720"/>
        <w:rPr>
          <w:rFonts w:ascii="Times New Roman" w:hAnsi="Times New Roman" w:cs="Times New Roman"/>
        </w:rPr>
      </w:pPr>
      <w:r>
        <w:rPr>
          <w:rFonts w:ascii="Times New Roman" w:hAnsi="Times New Roman" w:cs="Times New Roman"/>
        </w:rPr>
        <w:t>Edinburgh, UK</w:t>
      </w:r>
    </w:p>
    <w:p w14:paraId="54BEEA78" w14:textId="77777777" w:rsidR="00423E7C" w:rsidRDefault="00423E7C" w:rsidP="00DD5D4A">
      <w:pPr>
        <w:widowControl/>
        <w:spacing w:after="0" w:line="240" w:lineRule="auto"/>
        <w:rPr>
          <w:rFonts w:ascii="Times New Roman" w:hAnsi="Times New Roman" w:cs="Times New Roman"/>
          <w:u w:val="single"/>
        </w:rPr>
      </w:pPr>
    </w:p>
    <w:p w14:paraId="1BD052C2" w14:textId="0B1DE4BD" w:rsidR="001D78F5" w:rsidRDefault="0068298B" w:rsidP="001D78F5">
      <w:pPr>
        <w:spacing w:after="0" w:line="240" w:lineRule="auto"/>
        <w:rPr>
          <w:rFonts w:ascii="Times New Roman" w:hAnsi="Times New Roman" w:cs="Times New Roman"/>
          <w:b/>
          <w:bCs/>
        </w:rPr>
      </w:pPr>
      <w:r w:rsidRPr="00083227">
        <w:rPr>
          <w:rFonts w:ascii="Times New Roman" w:hAnsi="Times New Roman" w:cs="Times New Roman"/>
          <w:b/>
          <w:bCs/>
          <w:u w:val="single"/>
        </w:rPr>
        <w:t>Section 12</w:t>
      </w:r>
      <w:r w:rsidR="001D78F5" w:rsidRPr="00083227">
        <w:rPr>
          <w:rFonts w:ascii="Times New Roman" w:hAnsi="Times New Roman" w:cs="Times New Roman"/>
          <w:b/>
          <w:bCs/>
          <w:u w:val="single"/>
        </w:rPr>
        <w:t xml:space="preserve"> – Review of Action Items</w:t>
      </w:r>
    </w:p>
    <w:p w14:paraId="0EE0370F" w14:textId="6413DB2B" w:rsidR="002A57CC" w:rsidRPr="005C6358" w:rsidRDefault="005C6358" w:rsidP="008E5C08">
      <w:pPr>
        <w:spacing w:after="0" w:line="240" w:lineRule="auto"/>
        <w:rPr>
          <w:rFonts w:ascii="Times New Roman" w:hAnsi="Times New Roman" w:cs="Times New Roman"/>
        </w:rPr>
      </w:pPr>
      <w:r w:rsidRPr="005C6358">
        <w:rPr>
          <w:rFonts w:ascii="Times New Roman" w:hAnsi="Times New Roman" w:cs="Times New Roman"/>
        </w:rPr>
        <w:t>A</w:t>
      </w:r>
      <w:r w:rsidR="002A57CC" w:rsidRPr="005C6358">
        <w:rPr>
          <w:rFonts w:ascii="Times New Roman" w:hAnsi="Times New Roman" w:cs="Times New Roman"/>
        </w:rPr>
        <w:t>ction items captured during the 16 May 2023 CAPCC meeting.</w:t>
      </w:r>
    </w:p>
    <w:p w14:paraId="10B39997" w14:textId="5517EF06" w:rsidR="002A57CC" w:rsidRPr="002A57CC" w:rsidRDefault="002A57CC" w:rsidP="008E5C08">
      <w:pPr>
        <w:spacing w:after="0" w:line="240" w:lineRule="auto"/>
        <w:rPr>
          <w:rFonts w:ascii="Times New Roman" w:hAnsi="Times New Roman" w:cs="Times New Roman"/>
          <w:color w:val="FF0000"/>
          <w:sz w:val="24"/>
          <w:szCs w:val="24"/>
        </w:rPr>
      </w:pPr>
    </w:p>
    <w:p w14:paraId="4572C9F8" w14:textId="22D7C3C5" w:rsidR="00083227" w:rsidRPr="00083227" w:rsidRDefault="002A57CC" w:rsidP="002A57CC">
      <w:pPr>
        <w:pStyle w:val="ListParagraph"/>
        <w:numPr>
          <w:ilvl w:val="0"/>
          <w:numId w:val="13"/>
        </w:numPr>
        <w:spacing w:after="0" w:line="240" w:lineRule="auto"/>
        <w:rPr>
          <w:rFonts w:ascii="Times New Roman" w:hAnsi="Times New Roman" w:cs="Times New Roman"/>
          <w:sz w:val="24"/>
          <w:szCs w:val="24"/>
        </w:rPr>
      </w:pPr>
      <w:r w:rsidRPr="00083227">
        <w:rPr>
          <w:rFonts w:ascii="Times New Roman" w:hAnsi="Times New Roman" w:cs="Times New Roman"/>
          <w:b/>
          <w:bCs/>
          <w:sz w:val="24"/>
          <w:szCs w:val="24"/>
        </w:rPr>
        <w:t>ACTION ITEM #1:</w:t>
      </w:r>
      <w:r w:rsidRPr="00083227">
        <w:rPr>
          <w:rFonts w:ascii="Times New Roman" w:hAnsi="Times New Roman" w:cs="Times New Roman"/>
          <w:sz w:val="24"/>
          <w:szCs w:val="24"/>
        </w:rPr>
        <w:t xml:space="preserve"> </w:t>
      </w:r>
      <w:r w:rsidR="00083227" w:rsidRPr="00083227">
        <w:rPr>
          <w:rFonts w:ascii="Times New Roman" w:hAnsi="Times New Roman" w:cs="Times New Roman"/>
          <w:sz w:val="24"/>
          <w:szCs w:val="24"/>
        </w:rPr>
        <w:t xml:space="preserve">CAPCC Chair, Ms. Joan Sterling, to nominate Ms. Elisabeth George as USNC Honorary Life Member at upcoming USNC Council Meeting </w:t>
      </w:r>
      <w:r w:rsidR="00083227" w:rsidRPr="00083227">
        <w:rPr>
          <w:rFonts w:ascii="Times New Roman" w:hAnsi="Times New Roman" w:cs="Times New Roman"/>
          <w:sz w:val="24"/>
          <w:szCs w:val="24"/>
        </w:rPr>
        <w:lastRenderedPageBreak/>
        <w:t>(May 18, 2023).</w:t>
      </w:r>
    </w:p>
    <w:p w14:paraId="279CF01E" w14:textId="77777777" w:rsidR="00083227" w:rsidRPr="00083227" w:rsidRDefault="00083227" w:rsidP="00083227">
      <w:pPr>
        <w:pStyle w:val="ListParagraph"/>
        <w:spacing w:after="0" w:line="240" w:lineRule="auto"/>
        <w:ind w:left="1260"/>
        <w:rPr>
          <w:rFonts w:ascii="Times New Roman" w:hAnsi="Times New Roman" w:cs="Times New Roman"/>
          <w:sz w:val="24"/>
          <w:szCs w:val="24"/>
        </w:rPr>
      </w:pPr>
    </w:p>
    <w:p w14:paraId="0407B2D0" w14:textId="28D8D227" w:rsidR="002A57CC" w:rsidRDefault="00083227" w:rsidP="002A57CC">
      <w:pPr>
        <w:pStyle w:val="ListParagraph"/>
        <w:numPr>
          <w:ilvl w:val="0"/>
          <w:numId w:val="13"/>
        </w:numPr>
        <w:spacing w:after="0" w:line="240" w:lineRule="auto"/>
        <w:rPr>
          <w:rFonts w:ascii="Times New Roman" w:hAnsi="Times New Roman" w:cs="Times New Roman"/>
          <w:sz w:val="24"/>
          <w:szCs w:val="24"/>
        </w:rPr>
      </w:pPr>
      <w:r w:rsidRPr="00083227">
        <w:rPr>
          <w:rFonts w:ascii="Times New Roman" w:hAnsi="Times New Roman" w:cs="Times New Roman"/>
          <w:b/>
          <w:bCs/>
          <w:sz w:val="24"/>
          <w:szCs w:val="24"/>
        </w:rPr>
        <w:t>ACTION ITEM #2:</w:t>
      </w:r>
      <w:r w:rsidRPr="00083227">
        <w:rPr>
          <w:rFonts w:ascii="Times New Roman" w:hAnsi="Times New Roman" w:cs="Times New Roman"/>
          <w:sz w:val="24"/>
          <w:szCs w:val="24"/>
        </w:rPr>
        <w:t xml:space="preserve"> </w:t>
      </w:r>
      <w:r w:rsidR="002A57CC" w:rsidRPr="00083227">
        <w:rPr>
          <w:rFonts w:ascii="Times New Roman" w:hAnsi="Times New Roman" w:cs="Times New Roman"/>
          <w:sz w:val="24"/>
          <w:szCs w:val="24"/>
        </w:rPr>
        <w:t>USNC staff to circulate the USNC Honorary Life Membership (HLM) list and the link where it is located on the USNC website. </w:t>
      </w:r>
    </w:p>
    <w:p w14:paraId="083D64EA" w14:textId="77777777" w:rsidR="00EC39D2" w:rsidRPr="00EC39D2" w:rsidRDefault="00EC39D2" w:rsidP="00EC39D2">
      <w:pPr>
        <w:pStyle w:val="ListParagraph"/>
        <w:rPr>
          <w:rFonts w:ascii="Times New Roman" w:hAnsi="Times New Roman" w:cs="Times New Roman"/>
          <w:sz w:val="24"/>
          <w:szCs w:val="24"/>
        </w:rPr>
      </w:pPr>
    </w:p>
    <w:p w14:paraId="2102ECA6" w14:textId="1A9D8762" w:rsidR="00EC39D2" w:rsidRPr="00EC39D2" w:rsidRDefault="00EC39D2" w:rsidP="00EC39D2">
      <w:pPr>
        <w:pStyle w:val="ListParagraph"/>
        <w:numPr>
          <w:ilvl w:val="0"/>
          <w:numId w:val="13"/>
        </w:numPr>
        <w:spacing w:after="0" w:line="240" w:lineRule="auto"/>
        <w:rPr>
          <w:rFonts w:ascii="Times New Roman" w:hAnsi="Times New Roman" w:cs="Times New Roman"/>
          <w:sz w:val="24"/>
          <w:szCs w:val="24"/>
        </w:rPr>
      </w:pPr>
      <w:r w:rsidRPr="00083227">
        <w:rPr>
          <w:rFonts w:ascii="Times New Roman" w:hAnsi="Times New Roman" w:cs="Times New Roman"/>
          <w:b/>
          <w:bCs/>
          <w:sz w:val="24"/>
          <w:szCs w:val="24"/>
        </w:rPr>
        <w:t>ACTION ITEM #</w:t>
      </w:r>
      <w:r>
        <w:rPr>
          <w:rFonts w:ascii="Times New Roman" w:hAnsi="Times New Roman" w:cs="Times New Roman"/>
          <w:b/>
          <w:bCs/>
          <w:sz w:val="24"/>
          <w:szCs w:val="24"/>
        </w:rPr>
        <w:t xml:space="preserve">3: </w:t>
      </w:r>
      <w:r w:rsidRPr="00083227">
        <w:rPr>
          <w:rFonts w:ascii="Times New Roman" w:hAnsi="Times New Roman" w:cs="Times New Roman"/>
          <w:sz w:val="24"/>
          <w:szCs w:val="24"/>
        </w:rPr>
        <w:t xml:space="preserve">Mr. Reinaldo to circulate additional information on the CASCO ad hoc group on monitoring external development relevant to conformity assessment. </w:t>
      </w:r>
    </w:p>
    <w:p w14:paraId="36638E49" w14:textId="77777777" w:rsidR="002A57CC" w:rsidRPr="00083227" w:rsidRDefault="002A57CC" w:rsidP="002A57CC">
      <w:pPr>
        <w:spacing w:after="0" w:line="240" w:lineRule="auto"/>
        <w:rPr>
          <w:rFonts w:ascii="Times New Roman" w:hAnsi="Times New Roman" w:cs="Times New Roman"/>
          <w:b/>
          <w:bCs/>
          <w:sz w:val="24"/>
          <w:szCs w:val="24"/>
        </w:rPr>
      </w:pPr>
    </w:p>
    <w:p w14:paraId="24564D41" w14:textId="42F02EF8" w:rsidR="002A57CC" w:rsidRPr="00083227" w:rsidRDefault="002A57CC" w:rsidP="002A57CC">
      <w:pPr>
        <w:pStyle w:val="ListParagraph"/>
        <w:numPr>
          <w:ilvl w:val="0"/>
          <w:numId w:val="13"/>
        </w:numPr>
        <w:spacing w:after="0" w:line="240" w:lineRule="auto"/>
        <w:rPr>
          <w:rFonts w:ascii="Times New Roman" w:hAnsi="Times New Roman" w:cs="Times New Roman"/>
          <w:sz w:val="24"/>
          <w:szCs w:val="24"/>
        </w:rPr>
      </w:pPr>
      <w:r w:rsidRPr="00083227">
        <w:rPr>
          <w:rFonts w:ascii="Times New Roman" w:hAnsi="Times New Roman" w:cs="Times New Roman"/>
          <w:b/>
          <w:bCs/>
          <w:sz w:val="24"/>
          <w:szCs w:val="24"/>
        </w:rPr>
        <w:t>ACTION ITEM #</w:t>
      </w:r>
      <w:r w:rsidR="00EC39D2">
        <w:rPr>
          <w:rFonts w:ascii="Times New Roman" w:hAnsi="Times New Roman" w:cs="Times New Roman"/>
          <w:b/>
          <w:bCs/>
          <w:sz w:val="24"/>
          <w:szCs w:val="24"/>
        </w:rPr>
        <w:t>4</w:t>
      </w:r>
      <w:r w:rsidRPr="00083227">
        <w:rPr>
          <w:rFonts w:ascii="Times New Roman" w:hAnsi="Times New Roman" w:cs="Times New Roman"/>
          <w:b/>
          <w:bCs/>
          <w:sz w:val="24"/>
          <w:szCs w:val="24"/>
        </w:rPr>
        <w:t>:</w:t>
      </w:r>
      <w:r w:rsidRPr="00083227">
        <w:rPr>
          <w:rFonts w:ascii="Times New Roman" w:hAnsi="Times New Roman" w:cs="Times New Roman"/>
          <w:sz w:val="24"/>
          <w:szCs w:val="24"/>
        </w:rPr>
        <w:t xml:space="preserve"> </w:t>
      </w:r>
      <w:r w:rsidR="00083227" w:rsidRPr="00083227">
        <w:rPr>
          <w:rFonts w:ascii="Times New Roman" w:hAnsi="Times New Roman" w:cs="Times New Roman"/>
          <w:sz w:val="24"/>
          <w:szCs w:val="24"/>
        </w:rPr>
        <w:t xml:space="preserve">Mr. </w:t>
      </w:r>
      <w:r w:rsidRPr="00083227">
        <w:rPr>
          <w:rFonts w:ascii="Times New Roman" w:hAnsi="Times New Roman" w:cs="Times New Roman"/>
          <w:sz w:val="24"/>
          <w:szCs w:val="24"/>
        </w:rPr>
        <w:t xml:space="preserve">Joe Tretler and USNC staff to connect with </w:t>
      </w:r>
      <w:r w:rsidR="00083227" w:rsidRPr="00083227">
        <w:rPr>
          <w:rFonts w:ascii="Times New Roman" w:hAnsi="Times New Roman" w:cs="Times New Roman"/>
          <w:sz w:val="24"/>
          <w:szCs w:val="24"/>
        </w:rPr>
        <w:t xml:space="preserve">Mr. </w:t>
      </w:r>
      <w:r w:rsidRPr="00083227">
        <w:rPr>
          <w:rFonts w:ascii="Times New Roman" w:hAnsi="Times New Roman" w:cs="Times New Roman"/>
          <w:sz w:val="24"/>
          <w:szCs w:val="24"/>
        </w:rPr>
        <w:t xml:space="preserve">George Gulla (ANSI) regarding the ARESCA national adoptions that are currently pending agreement. </w:t>
      </w:r>
    </w:p>
    <w:p w14:paraId="1DDE7C13" w14:textId="77777777" w:rsidR="002A57CC" w:rsidRPr="00083227" w:rsidRDefault="002A57CC" w:rsidP="002A57CC">
      <w:pPr>
        <w:spacing w:after="0" w:line="240" w:lineRule="auto"/>
        <w:rPr>
          <w:rFonts w:ascii="Times New Roman" w:hAnsi="Times New Roman" w:cs="Times New Roman"/>
          <w:sz w:val="24"/>
          <w:szCs w:val="24"/>
        </w:rPr>
      </w:pPr>
    </w:p>
    <w:p w14:paraId="7B4AA6FC" w14:textId="1BA853E1" w:rsidR="002A57CC" w:rsidRPr="00083227" w:rsidRDefault="002A57CC" w:rsidP="002A57CC">
      <w:pPr>
        <w:pStyle w:val="ListParagraph"/>
        <w:numPr>
          <w:ilvl w:val="0"/>
          <w:numId w:val="13"/>
        </w:numPr>
        <w:spacing w:after="0" w:line="240" w:lineRule="auto"/>
        <w:rPr>
          <w:rFonts w:ascii="Times New Roman" w:hAnsi="Times New Roman" w:cs="Times New Roman"/>
          <w:sz w:val="24"/>
          <w:szCs w:val="24"/>
        </w:rPr>
      </w:pPr>
      <w:r w:rsidRPr="00083227">
        <w:rPr>
          <w:rFonts w:ascii="Times New Roman" w:hAnsi="Times New Roman" w:cs="Times New Roman"/>
          <w:b/>
          <w:bCs/>
          <w:sz w:val="24"/>
          <w:szCs w:val="24"/>
        </w:rPr>
        <w:t>ACTION ITEM #</w:t>
      </w:r>
      <w:r w:rsidR="00EC39D2">
        <w:rPr>
          <w:rFonts w:ascii="Times New Roman" w:hAnsi="Times New Roman" w:cs="Times New Roman"/>
          <w:b/>
          <w:bCs/>
          <w:sz w:val="24"/>
          <w:szCs w:val="24"/>
        </w:rPr>
        <w:t>5</w:t>
      </w:r>
      <w:r w:rsidRPr="00083227">
        <w:rPr>
          <w:rFonts w:ascii="Times New Roman" w:hAnsi="Times New Roman" w:cs="Times New Roman"/>
          <w:b/>
          <w:bCs/>
          <w:sz w:val="24"/>
          <w:szCs w:val="24"/>
        </w:rPr>
        <w:t>:</w:t>
      </w:r>
      <w:r w:rsidRPr="00083227">
        <w:rPr>
          <w:rFonts w:ascii="Times New Roman" w:hAnsi="Times New Roman" w:cs="Times New Roman"/>
          <w:sz w:val="24"/>
          <w:szCs w:val="24"/>
        </w:rPr>
        <w:t xml:space="preserve"> USNC staff, along with </w:t>
      </w:r>
      <w:r w:rsidR="00083227" w:rsidRPr="00083227">
        <w:rPr>
          <w:rFonts w:ascii="Times New Roman" w:hAnsi="Times New Roman" w:cs="Times New Roman"/>
          <w:sz w:val="24"/>
          <w:szCs w:val="24"/>
        </w:rPr>
        <w:t xml:space="preserve">Mr. </w:t>
      </w:r>
      <w:r w:rsidRPr="00083227">
        <w:rPr>
          <w:rFonts w:ascii="Times New Roman" w:hAnsi="Times New Roman" w:cs="Times New Roman"/>
          <w:sz w:val="24"/>
          <w:szCs w:val="24"/>
        </w:rPr>
        <w:t>Steve Margis, to circulate the proposed drafted language for CA-01 and hold a meeting to discuss.</w:t>
      </w:r>
    </w:p>
    <w:p w14:paraId="2CC4F4FB" w14:textId="77777777" w:rsidR="002A57CC" w:rsidRPr="00083227" w:rsidRDefault="002A57CC" w:rsidP="002A57CC">
      <w:pPr>
        <w:spacing w:after="0" w:line="240" w:lineRule="auto"/>
        <w:rPr>
          <w:rFonts w:ascii="Times New Roman" w:hAnsi="Times New Roman" w:cs="Times New Roman"/>
          <w:sz w:val="24"/>
          <w:szCs w:val="24"/>
        </w:rPr>
      </w:pPr>
    </w:p>
    <w:p w14:paraId="1AF7139B" w14:textId="3217BB3A" w:rsidR="002A57CC" w:rsidRPr="00083227" w:rsidRDefault="002A57CC" w:rsidP="002A57CC">
      <w:pPr>
        <w:pStyle w:val="ListParagraph"/>
        <w:numPr>
          <w:ilvl w:val="0"/>
          <w:numId w:val="13"/>
        </w:numPr>
        <w:spacing w:after="0" w:line="240" w:lineRule="auto"/>
        <w:rPr>
          <w:rFonts w:ascii="Times New Roman" w:hAnsi="Times New Roman" w:cs="Times New Roman"/>
          <w:sz w:val="24"/>
          <w:szCs w:val="24"/>
        </w:rPr>
      </w:pPr>
      <w:r w:rsidRPr="00083227">
        <w:rPr>
          <w:rFonts w:ascii="Times New Roman" w:hAnsi="Times New Roman" w:cs="Times New Roman"/>
          <w:b/>
          <w:bCs/>
          <w:sz w:val="24"/>
          <w:szCs w:val="24"/>
        </w:rPr>
        <w:t>ACTION ITEM #</w:t>
      </w:r>
      <w:r w:rsidR="00083227" w:rsidRPr="00083227">
        <w:rPr>
          <w:rFonts w:ascii="Times New Roman" w:hAnsi="Times New Roman" w:cs="Times New Roman"/>
          <w:b/>
          <w:bCs/>
          <w:sz w:val="24"/>
          <w:szCs w:val="24"/>
        </w:rPr>
        <w:t>6</w:t>
      </w:r>
      <w:r w:rsidRPr="00083227">
        <w:rPr>
          <w:rFonts w:ascii="Times New Roman" w:hAnsi="Times New Roman" w:cs="Times New Roman"/>
          <w:b/>
          <w:bCs/>
          <w:sz w:val="24"/>
          <w:szCs w:val="24"/>
        </w:rPr>
        <w:t>:</w:t>
      </w:r>
      <w:r w:rsidRPr="00083227">
        <w:rPr>
          <w:rFonts w:ascii="Times New Roman" w:hAnsi="Times New Roman" w:cs="Times New Roman"/>
          <w:sz w:val="24"/>
          <w:szCs w:val="24"/>
        </w:rPr>
        <w:t xml:space="preserve"> USNC staff to create a list of “parking lot” items. Neutrality principle regarding IEC Technical Officers should be added to this list.  </w:t>
      </w:r>
    </w:p>
    <w:p w14:paraId="502D2C54" w14:textId="77777777" w:rsidR="0040193F" w:rsidRDefault="0040193F" w:rsidP="00DD5D4A">
      <w:pPr>
        <w:widowControl/>
        <w:spacing w:after="0" w:line="240" w:lineRule="auto"/>
        <w:rPr>
          <w:rFonts w:ascii="Times New Roman" w:hAnsi="Times New Roman" w:cs="Times New Roman"/>
          <w:b/>
          <w:u w:val="single"/>
        </w:rPr>
      </w:pPr>
    </w:p>
    <w:p w14:paraId="3C2A78E0" w14:textId="47521065" w:rsidR="002F5D39" w:rsidRPr="005C6358" w:rsidRDefault="001D78F5" w:rsidP="00E36E96">
      <w:pPr>
        <w:widowControl/>
        <w:spacing w:after="0" w:line="240" w:lineRule="auto"/>
        <w:rPr>
          <w:rFonts w:ascii="Times New Roman" w:hAnsi="Times New Roman" w:cs="Times New Roman"/>
          <w:b/>
          <w:u w:val="single"/>
        </w:rPr>
      </w:pPr>
      <w:r>
        <w:rPr>
          <w:rFonts w:ascii="Times New Roman" w:hAnsi="Times New Roman" w:cs="Times New Roman"/>
          <w:b/>
          <w:u w:val="single"/>
        </w:rPr>
        <w:t>Sectio</w:t>
      </w:r>
      <w:r w:rsidR="0068298B">
        <w:rPr>
          <w:rFonts w:ascii="Times New Roman" w:hAnsi="Times New Roman" w:cs="Times New Roman"/>
          <w:b/>
          <w:u w:val="single"/>
        </w:rPr>
        <w:t>n 13</w:t>
      </w:r>
      <w:r w:rsidR="00DD5D4A" w:rsidRPr="00DD5D4A">
        <w:rPr>
          <w:rFonts w:ascii="Times New Roman" w:hAnsi="Times New Roman" w:cs="Times New Roman"/>
          <w:b/>
          <w:u w:val="single"/>
        </w:rPr>
        <w:t xml:space="preserve"> – Adjournment</w:t>
      </w:r>
    </w:p>
    <w:p w14:paraId="7F98DD14" w14:textId="4FCF0194" w:rsidR="002F5D39" w:rsidRPr="005C6358" w:rsidRDefault="002F5D39" w:rsidP="00E36E96">
      <w:pPr>
        <w:widowControl/>
        <w:spacing w:after="0" w:line="240" w:lineRule="auto"/>
        <w:rPr>
          <w:rFonts w:ascii="Times New Roman" w:hAnsi="Times New Roman" w:cs="Times New Roman"/>
        </w:rPr>
      </w:pPr>
      <w:r w:rsidRPr="005C6358">
        <w:rPr>
          <w:rFonts w:ascii="Times New Roman" w:hAnsi="Times New Roman" w:cs="Times New Roman"/>
        </w:rPr>
        <w:t>Ms. Sterling thanked CAPCC members and guests for their participation. The meeting adjourned at 4:</w:t>
      </w:r>
      <w:r w:rsidR="0065675E" w:rsidRPr="005C6358">
        <w:rPr>
          <w:rFonts w:ascii="Times New Roman" w:hAnsi="Times New Roman" w:cs="Times New Roman"/>
        </w:rPr>
        <w:t>1</w:t>
      </w:r>
      <w:r w:rsidR="00123F76" w:rsidRPr="005C6358">
        <w:rPr>
          <w:rFonts w:ascii="Times New Roman" w:hAnsi="Times New Roman" w:cs="Times New Roman"/>
        </w:rPr>
        <w:t>4</w:t>
      </w:r>
      <w:r w:rsidRPr="005C6358">
        <w:rPr>
          <w:rFonts w:ascii="Times New Roman" w:hAnsi="Times New Roman" w:cs="Times New Roman"/>
        </w:rPr>
        <w:t xml:space="preserve"> p.m. ET. </w:t>
      </w:r>
    </w:p>
    <w:sectPr w:rsidR="002F5D39" w:rsidRPr="005C6358" w:rsidSect="003B5069">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E21D49" w14:textId="77777777" w:rsidR="008A6A63" w:rsidRDefault="008A6A63" w:rsidP="00C7604A">
      <w:pPr>
        <w:spacing w:after="0" w:line="240" w:lineRule="auto"/>
      </w:pPr>
      <w:r>
        <w:separator/>
      </w:r>
    </w:p>
  </w:endnote>
  <w:endnote w:type="continuationSeparator" w:id="0">
    <w:p w14:paraId="2F928C3D" w14:textId="77777777" w:rsidR="008A6A63" w:rsidRDefault="008A6A63" w:rsidP="00C760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2072390206"/>
      <w:docPartObj>
        <w:docPartGallery w:val="Page Numbers (Bottom of Page)"/>
        <w:docPartUnique/>
      </w:docPartObj>
    </w:sdtPr>
    <w:sdtEndPr>
      <w:rPr>
        <w:noProof/>
      </w:rPr>
    </w:sdtEndPr>
    <w:sdtContent>
      <w:p w14:paraId="0FDD553B" w14:textId="124AD924" w:rsidR="00383AA9" w:rsidRPr="00757BBA" w:rsidRDefault="00383AA9">
        <w:pPr>
          <w:pStyle w:val="Footer"/>
          <w:jc w:val="center"/>
          <w:rPr>
            <w:rFonts w:ascii="Times New Roman" w:hAnsi="Times New Roman" w:cs="Times New Roman"/>
          </w:rPr>
        </w:pPr>
        <w:r w:rsidRPr="00757BBA">
          <w:rPr>
            <w:rFonts w:ascii="Times New Roman" w:hAnsi="Times New Roman" w:cs="Times New Roman"/>
          </w:rPr>
          <w:fldChar w:fldCharType="begin"/>
        </w:r>
        <w:r w:rsidRPr="00757BBA">
          <w:rPr>
            <w:rFonts w:ascii="Times New Roman" w:hAnsi="Times New Roman" w:cs="Times New Roman"/>
          </w:rPr>
          <w:instrText xml:space="preserve"> PAGE   \* MERGEFORMAT </w:instrText>
        </w:r>
        <w:r w:rsidRPr="00757BBA">
          <w:rPr>
            <w:rFonts w:ascii="Times New Roman" w:hAnsi="Times New Roman" w:cs="Times New Roman"/>
          </w:rPr>
          <w:fldChar w:fldCharType="separate"/>
        </w:r>
        <w:r w:rsidR="00962FE3">
          <w:rPr>
            <w:rFonts w:ascii="Times New Roman" w:hAnsi="Times New Roman" w:cs="Times New Roman"/>
            <w:noProof/>
          </w:rPr>
          <w:t>15</w:t>
        </w:r>
        <w:r w:rsidRPr="00757BBA">
          <w:rPr>
            <w:rFonts w:ascii="Times New Roman" w:hAnsi="Times New Roman" w:cs="Times New Roman"/>
            <w:noProof/>
          </w:rPr>
          <w:fldChar w:fldCharType="end"/>
        </w:r>
      </w:p>
    </w:sdtContent>
  </w:sdt>
  <w:p w14:paraId="391B7E1E" w14:textId="77777777" w:rsidR="00383AA9" w:rsidRDefault="00383A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F74BD9" w14:textId="77777777" w:rsidR="008A6A63" w:rsidRDefault="008A6A63" w:rsidP="00C7604A">
      <w:pPr>
        <w:spacing w:after="0" w:line="240" w:lineRule="auto"/>
      </w:pPr>
      <w:r>
        <w:separator/>
      </w:r>
    </w:p>
  </w:footnote>
  <w:footnote w:type="continuationSeparator" w:id="0">
    <w:p w14:paraId="41331745" w14:textId="77777777" w:rsidR="008A6A63" w:rsidRDefault="008A6A63" w:rsidP="00C7604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461F1"/>
    <w:multiLevelType w:val="hybridMultilevel"/>
    <w:tmpl w:val="4EC67DCE"/>
    <w:lvl w:ilvl="0" w:tplc="AFCA7524">
      <w:start w:val="1"/>
      <w:numFmt w:val="bullet"/>
      <w:lvlText w:val="-"/>
      <w:lvlJc w:val="left"/>
      <w:pPr>
        <w:ind w:left="1800" w:hanging="360"/>
      </w:pPr>
      <w:rPr>
        <w:rFonts w:ascii="Times New Roman" w:eastAsiaTheme="minorHAnsi" w:hAnsi="Times New Roman" w:cs="Times New Roman" w:hint="default"/>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4FD0D26"/>
    <w:multiLevelType w:val="hybridMultilevel"/>
    <w:tmpl w:val="1F289C9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0EE930E4"/>
    <w:multiLevelType w:val="hybridMultilevel"/>
    <w:tmpl w:val="780A75EE"/>
    <w:lvl w:ilvl="0" w:tplc="C10EAF80">
      <w:start w:val="5"/>
      <w:numFmt w:val="bullet"/>
      <w:lvlText w:val="-"/>
      <w:lvlJc w:val="left"/>
      <w:pPr>
        <w:ind w:left="2700" w:hanging="360"/>
      </w:pPr>
      <w:rPr>
        <w:rFonts w:ascii="Times New Roman" w:eastAsiaTheme="minorHAnsi"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16B12FDD"/>
    <w:multiLevelType w:val="hybridMultilevel"/>
    <w:tmpl w:val="E6D04B8E"/>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8059F3"/>
    <w:multiLevelType w:val="hybridMultilevel"/>
    <w:tmpl w:val="1BA28712"/>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D16C68"/>
    <w:multiLevelType w:val="hybridMultilevel"/>
    <w:tmpl w:val="BEB6D8DA"/>
    <w:lvl w:ilvl="0" w:tplc="A470F18E">
      <w:start w:val="1"/>
      <w:numFmt w:val="bullet"/>
      <w:lvlText w:val=""/>
      <w:lvlJc w:val="left"/>
      <w:pPr>
        <w:ind w:left="1440" w:hanging="36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41D2F38"/>
    <w:multiLevelType w:val="hybridMultilevel"/>
    <w:tmpl w:val="7CF68796"/>
    <w:lvl w:ilvl="0" w:tplc="AFCA7524">
      <w:start w:val="1"/>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30BC6AE8"/>
    <w:multiLevelType w:val="hybridMultilevel"/>
    <w:tmpl w:val="29200516"/>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8C737C"/>
    <w:multiLevelType w:val="hybridMultilevel"/>
    <w:tmpl w:val="61009A00"/>
    <w:lvl w:ilvl="0" w:tplc="C10EAF80">
      <w:start w:val="5"/>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935ED6"/>
    <w:multiLevelType w:val="hybridMultilevel"/>
    <w:tmpl w:val="43243AB6"/>
    <w:lvl w:ilvl="0" w:tplc="40BCBA80">
      <w:start w:val="5"/>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DF1EBE"/>
    <w:multiLevelType w:val="hybridMultilevel"/>
    <w:tmpl w:val="1646F04C"/>
    <w:lvl w:ilvl="0" w:tplc="052A88D6">
      <w:start w:val="5"/>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C41E68"/>
    <w:multiLevelType w:val="hybridMultilevel"/>
    <w:tmpl w:val="51A20EA8"/>
    <w:lvl w:ilvl="0" w:tplc="04090001">
      <w:start w:val="1"/>
      <w:numFmt w:val="bullet"/>
      <w:lvlText w:val=""/>
      <w:lvlJc w:val="left"/>
      <w:pPr>
        <w:ind w:left="270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 w15:restartNumberingAfterBreak="0">
    <w:nsid w:val="3ED06C6D"/>
    <w:multiLevelType w:val="hybridMultilevel"/>
    <w:tmpl w:val="9D24F716"/>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3" w15:restartNumberingAfterBreak="0">
    <w:nsid w:val="49BE4D96"/>
    <w:multiLevelType w:val="hybridMultilevel"/>
    <w:tmpl w:val="6B565EA8"/>
    <w:lvl w:ilvl="0" w:tplc="C10EAF80">
      <w:start w:val="5"/>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551852B1"/>
    <w:multiLevelType w:val="hybridMultilevel"/>
    <w:tmpl w:val="1E7E2F5E"/>
    <w:lvl w:ilvl="0" w:tplc="04090003">
      <w:start w:val="1"/>
      <w:numFmt w:val="bullet"/>
      <w:lvlText w:val="o"/>
      <w:lvlJc w:val="left"/>
      <w:pPr>
        <w:ind w:left="99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F66D58"/>
    <w:multiLevelType w:val="hybridMultilevel"/>
    <w:tmpl w:val="4E4E6EE4"/>
    <w:lvl w:ilvl="0" w:tplc="04090001">
      <w:start w:val="1"/>
      <w:numFmt w:val="bullet"/>
      <w:lvlText w:val=""/>
      <w:lvlJc w:val="left"/>
      <w:pPr>
        <w:ind w:left="270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15:restartNumberingAfterBreak="0">
    <w:nsid w:val="5FC95A9D"/>
    <w:multiLevelType w:val="hybridMultilevel"/>
    <w:tmpl w:val="EFAC204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E33468"/>
    <w:multiLevelType w:val="hybridMultilevel"/>
    <w:tmpl w:val="628C0E3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8" w15:restartNumberingAfterBreak="0">
    <w:nsid w:val="74F37068"/>
    <w:multiLevelType w:val="hybridMultilevel"/>
    <w:tmpl w:val="4BC4F498"/>
    <w:lvl w:ilvl="0" w:tplc="04090001">
      <w:start w:val="1"/>
      <w:numFmt w:val="bullet"/>
      <w:lvlText w:val=""/>
      <w:lvlJc w:val="left"/>
      <w:pPr>
        <w:ind w:left="180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77294119"/>
    <w:multiLevelType w:val="hybridMultilevel"/>
    <w:tmpl w:val="4E4AC3D8"/>
    <w:lvl w:ilvl="0" w:tplc="04090001">
      <w:start w:val="1"/>
      <w:numFmt w:val="bullet"/>
      <w:lvlText w:val=""/>
      <w:lvlJc w:val="left"/>
      <w:pPr>
        <w:ind w:left="270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0" w15:restartNumberingAfterBreak="0">
    <w:nsid w:val="7FCE52B3"/>
    <w:multiLevelType w:val="hybridMultilevel"/>
    <w:tmpl w:val="E8800A2C"/>
    <w:lvl w:ilvl="0" w:tplc="AFCA7524">
      <w:start w:val="1"/>
      <w:numFmt w:val="bullet"/>
      <w:lvlText w:val="-"/>
      <w:lvlJc w:val="left"/>
      <w:pPr>
        <w:ind w:left="2520" w:hanging="360"/>
      </w:pPr>
      <w:rPr>
        <w:rFonts w:ascii="Times New Roman" w:eastAsiaTheme="minorHAnsi"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14"/>
  </w:num>
  <w:num w:numId="2">
    <w:abstractNumId w:val="5"/>
  </w:num>
  <w:num w:numId="3">
    <w:abstractNumId w:val="12"/>
  </w:num>
  <w:num w:numId="4">
    <w:abstractNumId w:val="17"/>
  </w:num>
  <w:num w:numId="5">
    <w:abstractNumId w:val="6"/>
  </w:num>
  <w:num w:numId="6">
    <w:abstractNumId w:val="20"/>
  </w:num>
  <w:num w:numId="7">
    <w:abstractNumId w:val="0"/>
  </w:num>
  <w:num w:numId="8">
    <w:abstractNumId w:val="18"/>
  </w:num>
  <w:num w:numId="9">
    <w:abstractNumId w:val="1"/>
  </w:num>
  <w:num w:numId="10">
    <w:abstractNumId w:val="13"/>
  </w:num>
  <w:num w:numId="11">
    <w:abstractNumId w:val="2"/>
  </w:num>
  <w:num w:numId="12">
    <w:abstractNumId w:val="8"/>
  </w:num>
  <w:num w:numId="13">
    <w:abstractNumId w:val="16"/>
  </w:num>
  <w:num w:numId="14">
    <w:abstractNumId w:val="9"/>
  </w:num>
  <w:num w:numId="15">
    <w:abstractNumId w:val="10"/>
  </w:num>
  <w:num w:numId="16">
    <w:abstractNumId w:val="11"/>
  </w:num>
  <w:num w:numId="17">
    <w:abstractNumId w:val="15"/>
  </w:num>
  <w:num w:numId="18">
    <w:abstractNumId w:val="19"/>
  </w:num>
  <w:num w:numId="19">
    <w:abstractNumId w:val="3"/>
  </w:num>
  <w:num w:numId="20">
    <w:abstractNumId w:val="7"/>
  </w:num>
  <w:num w:numId="21">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ctiveWritingStyle w:appName="MSWord" w:lang="es-ES" w:vendorID="64" w:dllVersion="6" w:nlCheck="1" w:checkStyle="0"/>
  <w:activeWritingStyle w:appName="MSWord" w:lang="en-US" w:vendorID="64" w:dllVersion="6" w:nlCheck="1" w:checkStyle="1"/>
  <w:activeWritingStyle w:appName="MSWord" w:lang="en-US" w:vendorID="64" w:dllVersion="0" w:nlCheck="1" w:checkStyle="0"/>
  <w:activeWritingStyle w:appName="MSWord" w:lang="en-GB" w:vendorID="64" w:dllVersion="6" w:nlCheck="1" w:checkStyle="1"/>
  <w:activeWritingStyle w:appName="MSWord" w:lang="en-US" w:vendorID="64" w:dllVersion="4096" w:nlCheck="1" w:checkStyle="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1C9A"/>
    <w:rsid w:val="00000A16"/>
    <w:rsid w:val="00002901"/>
    <w:rsid w:val="00002F18"/>
    <w:rsid w:val="000048CF"/>
    <w:rsid w:val="00006D30"/>
    <w:rsid w:val="0000725B"/>
    <w:rsid w:val="0001331A"/>
    <w:rsid w:val="00014482"/>
    <w:rsid w:val="000151FC"/>
    <w:rsid w:val="0001788B"/>
    <w:rsid w:val="000228A1"/>
    <w:rsid w:val="00023D08"/>
    <w:rsid w:val="000247E5"/>
    <w:rsid w:val="00025477"/>
    <w:rsid w:val="000263EE"/>
    <w:rsid w:val="0003061E"/>
    <w:rsid w:val="00031AE0"/>
    <w:rsid w:val="000326D2"/>
    <w:rsid w:val="00032834"/>
    <w:rsid w:val="00033C62"/>
    <w:rsid w:val="00034D08"/>
    <w:rsid w:val="00034DA9"/>
    <w:rsid w:val="000378CB"/>
    <w:rsid w:val="00037DE1"/>
    <w:rsid w:val="00040748"/>
    <w:rsid w:val="000417E6"/>
    <w:rsid w:val="0004322D"/>
    <w:rsid w:val="00043D9B"/>
    <w:rsid w:val="00046D9B"/>
    <w:rsid w:val="00051448"/>
    <w:rsid w:val="0005256B"/>
    <w:rsid w:val="00052C3C"/>
    <w:rsid w:val="00053993"/>
    <w:rsid w:val="00054369"/>
    <w:rsid w:val="000544B4"/>
    <w:rsid w:val="00056051"/>
    <w:rsid w:val="00056155"/>
    <w:rsid w:val="000572F8"/>
    <w:rsid w:val="00057869"/>
    <w:rsid w:val="00057B33"/>
    <w:rsid w:val="0006110B"/>
    <w:rsid w:val="00062B8F"/>
    <w:rsid w:val="00064107"/>
    <w:rsid w:val="00064EF4"/>
    <w:rsid w:val="00065D4A"/>
    <w:rsid w:val="0006612B"/>
    <w:rsid w:val="00067DC5"/>
    <w:rsid w:val="0007086D"/>
    <w:rsid w:val="00070AFC"/>
    <w:rsid w:val="00070D15"/>
    <w:rsid w:val="00071087"/>
    <w:rsid w:val="00072448"/>
    <w:rsid w:val="00074920"/>
    <w:rsid w:val="0007537B"/>
    <w:rsid w:val="00075AB1"/>
    <w:rsid w:val="00075B26"/>
    <w:rsid w:val="0007642B"/>
    <w:rsid w:val="00077145"/>
    <w:rsid w:val="00077D3C"/>
    <w:rsid w:val="000807AD"/>
    <w:rsid w:val="0008146B"/>
    <w:rsid w:val="00081764"/>
    <w:rsid w:val="0008184F"/>
    <w:rsid w:val="00083227"/>
    <w:rsid w:val="0008451E"/>
    <w:rsid w:val="000849E0"/>
    <w:rsid w:val="000873C0"/>
    <w:rsid w:val="0008791F"/>
    <w:rsid w:val="00090881"/>
    <w:rsid w:val="0009111B"/>
    <w:rsid w:val="00092FC8"/>
    <w:rsid w:val="0009359C"/>
    <w:rsid w:val="0009564D"/>
    <w:rsid w:val="000958CF"/>
    <w:rsid w:val="00097DEB"/>
    <w:rsid w:val="000A1E20"/>
    <w:rsid w:val="000A4467"/>
    <w:rsid w:val="000A722E"/>
    <w:rsid w:val="000B0EDD"/>
    <w:rsid w:val="000B75A5"/>
    <w:rsid w:val="000B7D67"/>
    <w:rsid w:val="000C1454"/>
    <w:rsid w:val="000C1AE3"/>
    <w:rsid w:val="000C28C1"/>
    <w:rsid w:val="000C3182"/>
    <w:rsid w:val="000C6F47"/>
    <w:rsid w:val="000D1071"/>
    <w:rsid w:val="000D20A9"/>
    <w:rsid w:val="000D4F10"/>
    <w:rsid w:val="000D5B63"/>
    <w:rsid w:val="000D6694"/>
    <w:rsid w:val="000D6F11"/>
    <w:rsid w:val="000D74C6"/>
    <w:rsid w:val="000D7D45"/>
    <w:rsid w:val="000E109C"/>
    <w:rsid w:val="000E24D3"/>
    <w:rsid w:val="000E2F37"/>
    <w:rsid w:val="000E55E3"/>
    <w:rsid w:val="000E5B09"/>
    <w:rsid w:val="000E61A2"/>
    <w:rsid w:val="000E71FC"/>
    <w:rsid w:val="000F02FF"/>
    <w:rsid w:val="000F276C"/>
    <w:rsid w:val="000F300A"/>
    <w:rsid w:val="000F302E"/>
    <w:rsid w:val="000F3EF6"/>
    <w:rsid w:val="0010076C"/>
    <w:rsid w:val="00100B9C"/>
    <w:rsid w:val="00101C9E"/>
    <w:rsid w:val="00102BD4"/>
    <w:rsid w:val="00107560"/>
    <w:rsid w:val="00110C71"/>
    <w:rsid w:val="001123B0"/>
    <w:rsid w:val="00112752"/>
    <w:rsid w:val="0011291F"/>
    <w:rsid w:val="00114EFC"/>
    <w:rsid w:val="00115C72"/>
    <w:rsid w:val="00117B7B"/>
    <w:rsid w:val="00117CAD"/>
    <w:rsid w:val="0012140F"/>
    <w:rsid w:val="00123F76"/>
    <w:rsid w:val="0012459D"/>
    <w:rsid w:val="00124DDC"/>
    <w:rsid w:val="00124E40"/>
    <w:rsid w:val="00126A34"/>
    <w:rsid w:val="00126E68"/>
    <w:rsid w:val="00127782"/>
    <w:rsid w:val="00130F56"/>
    <w:rsid w:val="00132FE5"/>
    <w:rsid w:val="001335CB"/>
    <w:rsid w:val="001338EE"/>
    <w:rsid w:val="00133CF5"/>
    <w:rsid w:val="00135FEA"/>
    <w:rsid w:val="001361EF"/>
    <w:rsid w:val="00136BD6"/>
    <w:rsid w:val="00137197"/>
    <w:rsid w:val="00140FD0"/>
    <w:rsid w:val="00144ADC"/>
    <w:rsid w:val="00150961"/>
    <w:rsid w:val="00151583"/>
    <w:rsid w:val="00153227"/>
    <w:rsid w:val="00154054"/>
    <w:rsid w:val="00165236"/>
    <w:rsid w:val="001664C5"/>
    <w:rsid w:val="001675D5"/>
    <w:rsid w:val="00167CAE"/>
    <w:rsid w:val="0017037B"/>
    <w:rsid w:val="00170AC2"/>
    <w:rsid w:val="001724CA"/>
    <w:rsid w:val="0017306B"/>
    <w:rsid w:val="00174A34"/>
    <w:rsid w:val="001778EF"/>
    <w:rsid w:val="001801AC"/>
    <w:rsid w:val="00182A12"/>
    <w:rsid w:val="00183D63"/>
    <w:rsid w:val="00183E4A"/>
    <w:rsid w:val="001840BC"/>
    <w:rsid w:val="00184D89"/>
    <w:rsid w:val="00185A9B"/>
    <w:rsid w:val="00186B8E"/>
    <w:rsid w:val="0019088B"/>
    <w:rsid w:val="00190DC4"/>
    <w:rsid w:val="00191705"/>
    <w:rsid w:val="00192587"/>
    <w:rsid w:val="0019279F"/>
    <w:rsid w:val="00192E6E"/>
    <w:rsid w:val="00196782"/>
    <w:rsid w:val="001A206D"/>
    <w:rsid w:val="001A20FA"/>
    <w:rsid w:val="001A31DC"/>
    <w:rsid w:val="001A5508"/>
    <w:rsid w:val="001A6211"/>
    <w:rsid w:val="001A634D"/>
    <w:rsid w:val="001A6738"/>
    <w:rsid w:val="001A6DF9"/>
    <w:rsid w:val="001A7480"/>
    <w:rsid w:val="001A74F7"/>
    <w:rsid w:val="001A7781"/>
    <w:rsid w:val="001B0C6F"/>
    <w:rsid w:val="001B0ED8"/>
    <w:rsid w:val="001B1061"/>
    <w:rsid w:val="001B1576"/>
    <w:rsid w:val="001B28C2"/>
    <w:rsid w:val="001B2A0A"/>
    <w:rsid w:val="001B3EEF"/>
    <w:rsid w:val="001B4158"/>
    <w:rsid w:val="001B46C3"/>
    <w:rsid w:val="001B4C4A"/>
    <w:rsid w:val="001B50E8"/>
    <w:rsid w:val="001B66E8"/>
    <w:rsid w:val="001B7012"/>
    <w:rsid w:val="001B7AAB"/>
    <w:rsid w:val="001C1D6C"/>
    <w:rsid w:val="001C3A43"/>
    <w:rsid w:val="001C3D20"/>
    <w:rsid w:val="001C4E7B"/>
    <w:rsid w:val="001C64BB"/>
    <w:rsid w:val="001C6E5B"/>
    <w:rsid w:val="001C7ED8"/>
    <w:rsid w:val="001D06A3"/>
    <w:rsid w:val="001D162C"/>
    <w:rsid w:val="001D167C"/>
    <w:rsid w:val="001D2D11"/>
    <w:rsid w:val="001D31FE"/>
    <w:rsid w:val="001D43FC"/>
    <w:rsid w:val="001D59B2"/>
    <w:rsid w:val="001D78F5"/>
    <w:rsid w:val="001E22C7"/>
    <w:rsid w:val="001E2A52"/>
    <w:rsid w:val="001E50C7"/>
    <w:rsid w:val="001E71E5"/>
    <w:rsid w:val="001F1BAB"/>
    <w:rsid w:val="001F1E6B"/>
    <w:rsid w:val="001F3D72"/>
    <w:rsid w:val="001F41AA"/>
    <w:rsid w:val="001F5F9F"/>
    <w:rsid w:val="001F74C5"/>
    <w:rsid w:val="002005F1"/>
    <w:rsid w:val="0020160B"/>
    <w:rsid w:val="00201EEE"/>
    <w:rsid w:val="00206265"/>
    <w:rsid w:val="00207340"/>
    <w:rsid w:val="00207868"/>
    <w:rsid w:val="00207A67"/>
    <w:rsid w:val="00216280"/>
    <w:rsid w:val="00217B36"/>
    <w:rsid w:val="00220246"/>
    <w:rsid w:val="0022061A"/>
    <w:rsid w:val="00224F2B"/>
    <w:rsid w:val="0022507C"/>
    <w:rsid w:val="00225579"/>
    <w:rsid w:val="00226D35"/>
    <w:rsid w:val="00227D7D"/>
    <w:rsid w:val="002303A4"/>
    <w:rsid w:val="00230856"/>
    <w:rsid w:val="002315C2"/>
    <w:rsid w:val="0023278D"/>
    <w:rsid w:val="002333A1"/>
    <w:rsid w:val="00234DE8"/>
    <w:rsid w:val="0023533C"/>
    <w:rsid w:val="0023557F"/>
    <w:rsid w:val="00236746"/>
    <w:rsid w:val="00240DEE"/>
    <w:rsid w:val="00243093"/>
    <w:rsid w:val="00244673"/>
    <w:rsid w:val="00250CBF"/>
    <w:rsid w:val="002519E7"/>
    <w:rsid w:val="00252BBF"/>
    <w:rsid w:val="00253201"/>
    <w:rsid w:val="0025416C"/>
    <w:rsid w:val="00255354"/>
    <w:rsid w:val="00256825"/>
    <w:rsid w:val="00262352"/>
    <w:rsid w:val="002649CF"/>
    <w:rsid w:val="002662ED"/>
    <w:rsid w:val="00266B87"/>
    <w:rsid w:val="002677CC"/>
    <w:rsid w:val="002747BA"/>
    <w:rsid w:val="00275671"/>
    <w:rsid w:val="00275756"/>
    <w:rsid w:val="00277237"/>
    <w:rsid w:val="00281960"/>
    <w:rsid w:val="00281C71"/>
    <w:rsid w:val="00282A13"/>
    <w:rsid w:val="002830A2"/>
    <w:rsid w:val="002830D5"/>
    <w:rsid w:val="00283CC0"/>
    <w:rsid w:val="00285C5D"/>
    <w:rsid w:val="00286C52"/>
    <w:rsid w:val="0029014D"/>
    <w:rsid w:val="00292496"/>
    <w:rsid w:val="002925D4"/>
    <w:rsid w:val="00293446"/>
    <w:rsid w:val="0029447A"/>
    <w:rsid w:val="00295D3A"/>
    <w:rsid w:val="0029610E"/>
    <w:rsid w:val="002961CD"/>
    <w:rsid w:val="002A128E"/>
    <w:rsid w:val="002A17A9"/>
    <w:rsid w:val="002A3161"/>
    <w:rsid w:val="002A4102"/>
    <w:rsid w:val="002A4A79"/>
    <w:rsid w:val="002A57CC"/>
    <w:rsid w:val="002A5B28"/>
    <w:rsid w:val="002B0765"/>
    <w:rsid w:val="002B0815"/>
    <w:rsid w:val="002B12A7"/>
    <w:rsid w:val="002C0AB2"/>
    <w:rsid w:val="002C3DF3"/>
    <w:rsid w:val="002C48D8"/>
    <w:rsid w:val="002C50EB"/>
    <w:rsid w:val="002C56B0"/>
    <w:rsid w:val="002C6602"/>
    <w:rsid w:val="002C6DD6"/>
    <w:rsid w:val="002C7068"/>
    <w:rsid w:val="002C721A"/>
    <w:rsid w:val="002D0818"/>
    <w:rsid w:val="002D194C"/>
    <w:rsid w:val="002D23FE"/>
    <w:rsid w:val="002D2799"/>
    <w:rsid w:val="002D453F"/>
    <w:rsid w:val="002D4F9A"/>
    <w:rsid w:val="002D56B8"/>
    <w:rsid w:val="002D574D"/>
    <w:rsid w:val="002D6C02"/>
    <w:rsid w:val="002E011D"/>
    <w:rsid w:val="002E2D05"/>
    <w:rsid w:val="002E3AC3"/>
    <w:rsid w:val="002E3F19"/>
    <w:rsid w:val="002E5464"/>
    <w:rsid w:val="002E6445"/>
    <w:rsid w:val="002E72E1"/>
    <w:rsid w:val="002E77CD"/>
    <w:rsid w:val="002F0F8C"/>
    <w:rsid w:val="002F1C37"/>
    <w:rsid w:val="002F28DD"/>
    <w:rsid w:val="002F48BA"/>
    <w:rsid w:val="002F5D39"/>
    <w:rsid w:val="002F7E73"/>
    <w:rsid w:val="00304813"/>
    <w:rsid w:val="003048C9"/>
    <w:rsid w:val="00305E59"/>
    <w:rsid w:val="003075DF"/>
    <w:rsid w:val="00310590"/>
    <w:rsid w:val="00311C9A"/>
    <w:rsid w:val="00312A1A"/>
    <w:rsid w:val="003135E6"/>
    <w:rsid w:val="003142C4"/>
    <w:rsid w:val="00314E7E"/>
    <w:rsid w:val="00315B0B"/>
    <w:rsid w:val="0032444C"/>
    <w:rsid w:val="00324B87"/>
    <w:rsid w:val="00325387"/>
    <w:rsid w:val="00326B25"/>
    <w:rsid w:val="00330270"/>
    <w:rsid w:val="0033185B"/>
    <w:rsid w:val="00332380"/>
    <w:rsid w:val="00333265"/>
    <w:rsid w:val="00333327"/>
    <w:rsid w:val="003356FB"/>
    <w:rsid w:val="00336E03"/>
    <w:rsid w:val="00337631"/>
    <w:rsid w:val="00340A4B"/>
    <w:rsid w:val="00343EAE"/>
    <w:rsid w:val="003451C4"/>
    <w:rsid w:val="003464BE"/>
    <w:rsid w:val="003469E3"/>
    <w:rsid w:val="00347144"/>
    <w:rsid w:val="00347AB6"/>
    <w:rsid w:val="00351F6F"/>
    <w:rsid w:val="00355903"/>
    <w:rsid w:val="00355B02"/>
    <w:rsid w:val="00356FBB"/>
    <w:rsid w:val="00362A1E"/>
    <w:rsid w:val="0036496E"/>
    <w:rsid w:val="003677C1"/>
    <w:rsid w:val="00370020"/>
    <w:rsid w:val="00370BC6"/>
    <w:rsid w:val="00374982"/>
    <w:rsid w:val="00375463"/>
    <w:rsid w:val="003764EA"/>
    <w:rsid w:val="00383AA9"/>
    <w:rsid w:val="00386B13"/>
    <w:rsid w:val="00387445"/>
    <w:rsid w:val="00387EDD"/>
    <w:rsid w:val="00390497"/>
    <w:rsid w:val="003906DA"/>
    <w:rsid w:val="00390C6D"/>
    <w:rsid w:val="00392293"/>
    <w:rsid w:val="003928A9"/>
    <w:rsid w:val="00392F35"/>
    <w:rsid w:val="00393B21"/>
    <w:rsid w:val="003948D6"/>
    <w:rsid w:val="00395E61"/>
    <w:rsid w:val="003973C7"/>
    <w:rsid w:val="00397751"/>
    <w:rsid w:val="003A0DC6"/>
    <w:rsid w:val="003A1BDC"/>
    <w:rsid w:val="003A42ED"/>
    <w:rsid w:val="003B0496"/>
    <w:rsid w:val="003B04BC"/>
    <w:rsid w:val="003B0ADD"/>
    <w:rsid w:val="003B0E75"/>
    <w:rsid w:val="003B2A3B"/>
    <w:rsid w:val="003B4DA5"/>
    <w:rsid w:val="003B5069"/>
    <w:rsid w:val="003B69C0"/>
    <w:rsid w:val="003B6A5F"/>
    <w:rsid w:val="003B7167"/>
    <w:rsid w:val="003B7B68"/>
    <w:rsid w:val="003C04E1"/>
    <w:rsid w:val="003C05E2"/>
    <w:rsid w:val="003C0F19"/>
    <w:rsid w:val="003C162A"/>
    <w:rsid w:val="003C20C6"/>
    <w:rsid w:val="003C7871"/>
    <w:rsid w:val="003C7919"/>
    <w:rsid w:val="003C7C9B"/>
    <w:rsid w:val="003D34AA"/>
    <w:rsid w:val="003D43A5"/>
    <w:rsid w:val="003D5B1D"/>
    <w:rsid w:val="003D6176"/>
    <w:rsid w:val="003D6BC3"/>
    <w:rsid w:val="003D7349"/>
    <w:rsid w:val="003E005B"/>
    <w:rsid w:val="003E037F"/>
    <w:rsid w:val="003E0E4C"/>
    <w:rsid w:val="003E209B"/>
    <w:rsid w:val="003E459C"/>
    <w:rsid w:val="003E4E0D"/>
    <w:rsid w:val="003E6CEF"/>
    <w:rsid w:val="003E76EC"/>
    <w:rsid w:val="003F2433"/>
    <w:rsid w:val="003F2FC4"/>
    <w:rsid w:val="003F3E3D"/>
    <w:rsid w:val="003F506E"/>
    <w:rsid w:val="00400566"/>
    <w:rsid w:val="0040193F"/>
    <w:rsid w:val="004032A8"/>
    <w:rsid w:val="00403CE0"/>
    <w:rsid w:val="004043FF"/>
    <w:rsid w:val="00405730"/>
    <w:rsid w:val="00405BC6"/>
    <w:rsid w:val="00405C65"/>
    <w:rsid w:val="004103CE"/>
    <w:rsid w:val="00411F34"/>
    <w:rsid w:val="00412808"/>
    <w:rsid w:val="00414FF2"/>
    <w:rsid w:val="004170BE"/>
    <w:rsid w:val="00420FE7"/>
    <w:rsid w:val="00421436"/>
    <w:rsid w:val="004227BE"/>
    <w:rsid w:val="004238D6"/>
    <w:rsid w:val="00423ABF"/>
    <w:rsid w:val="00423B33"/>
    <w:rsid w:val="00423E7C"/>
    <w:rsid w:val="0042415B"/>
    <w:rsid w:val="00424D74"/>
    <w:rsid w:val="004259EF"/>
    <w:rsid w:val="0042739F"/>
    <w:rsid w:val="004275CF"/>
    <w:rsid w:val="00427CCF"/>
    <w:rsid w:val="00430DFB"/>
    <w:rsid w:val="00431BB6"/>
    <w:rsid w:val="00433B46"/>
    <w:rsid w:val="004340EE"/>
    <w:rsid w:val="00435824"/>
    <w:rsid w:val="00435B37"/>
    <w:rsid w:val="0044014A"/>
    <w:rsid w:val="004401B4"/>
    <w:rsid w:val="004425E6"/>
    <w:rsid w:val="00444A62"/>
    <w:rsid w:val="00444DAD"/>
    <w:rsid w:val="004451B1"/>
    <w:rsid w:val="004461CB"/>
    <w:rsid w:val="004473C2"/>
    <w:rsid w:val="004511BE"/>
    <w:rsid w:val="004526B7"/>
    <w:rsid w:val="00452794"/>
    <w:rsid w:val="00455ECB"/>
    <w:rsid w:val="00456252"/>
    <w:rsid w:val="00457401"/>
    <w:rsid w:val="00460B05"/>
    <w:rsid w:val="00461849"/>
    <w:rsid w:val="00461967"/>
    <w:rsid w:val="004658F7"/>
    <w:rsid w:val="004677AF"/>
    <w:rsid w:val="004716A7"/>
    <w:rsid w:val="00471C7A"/>
    <w:rsid w:val="00471FBA"/>
    <w:rsid w:val="0047298B"/>
    <w:rsid w:val="00473DCE"/>
    <w:rsid w:val="0047483C"/>
    <w:rsid w:val="004758EA"/>
    <w:rsid w:val="0048082F"/>
    <w:rsid w:val="00480D20"/>
    <w:rsid w:val="00483F94"/>
    <w:rsid w:val="00485B85"/>
    <w:rsid w:val="00485C54"/>
    <w:rsid w:val="004868D3"/>
    <w:rsid w:val="00487292"/>
    <w:rsid w:val="00490FBF"/>
    <w:rsid w:val="004917B6"/>
    <w:rsid w:val="004944D0"/>
    <w:rsid w:val="00494EF4"/>
    <w:rsid w:val="0049505E"/>
    <w:rsid w:val="004957C5"/>
    <w:rsid w:val="00495DE4"/>
    <w:rsid w:val="00497F44"/>
    <w:rsid w:val="004A1B4F"/>
    <w:rsid w:val="004A33CC"/>
    <w:rsid w:val="004A3911"/>
    <w:rsid w:val="004A64F6"/>
    <w:rsid w:val="004B110E"/>
    <w:rsid w:val="004B1CDA"/>
    <w:rsid w:val="004B4A88"/>
    <w:rsid w:val="004B68A7"/>
    <w:rsid w:val="004B6F2D"/>
    <w:rsid w:val="004C26C3"/>
    <w:rsid w:val="004C2D26"/>
    <w:rsid w:val="004C2D87"/>
    <w:rsid w:val="004C4350"/>
    <w:rsid w:val="004C4B6E"/>
    <w:rsid w:val="004C4D1C"/>
    <w:rsid w:val="004C4FB0"/>
    <w:rsid w:val="004C7EED"/>
    <w:rsid w:val="004D020D"/>
    <w:rsid w:val="004D02FA"/>
    <w:rsid w:val="004D199D"/>
    <w:rsid w:val="004D1D9D"/>
    <w:rsid w:val="004D4180"/>
    <w:rsid w:val="004D6FC7"/>
    <w:rsid w:val="004E1290"/>
    <w:rsid w:val="004E1EB7"/>
    <w:rsid w:val="004E34BD"/>
    <w:rsid w:val="004E4F4C"/>
    <w:rsid w:val="004E6705"/>
    <w:rsid w:val="004E6F3B"/>
    <w:rsid w:val="004E7413"/>
    <w:rsid w:val="004E74F6"/>
    <w:rsid w:val="004E7981"/>
    <w:rsid w:val="004F0C49"/>
    <w:rsid w:val="004F1357"/>
    <w:rsid w:val="004F1650"/>
    <w:rsid w:val="004F50D5"/>
    <w:rsid w:val="004F6CEE"/>
    <w:rsid w:val="004F7008"/>
    <w:rsid w:val="004F7625"/>
    <w:rsid w:val="004F7E35"/>
    <w:rsid w:val="00500373"/>
    <w:rsid w:val="00501BC6"/>
    <w:rsid w:val="005023E0"/>
    <w:rsid w:val="00502ED2"/>
    <w:rsid w:val="00507669"/>
    <w:rsid w:val="00512E25"/>
    <w:rsid w:val="0051389F"/>
    <w:rsid w:val="005162BC"/>
    <w:rsid w:val="00517107"/>
    <w:rsid w:val="00521BCA"/>
    <w:rsid w:val="0052307E"/>
    <w:rsid w:val="00523B4F"/>
    <w:rsid w:val="00525933"/>
    <w:rsid w:val="00525B79"/>
    <w:rsid w:val="005322B3"/>
    <w:rsid w:val="005328A2"/>
    <w:rsid w:val="00534D9B"/>
    <w:rsid w:val="00534F4C"/>
    <w:rsid w:val="00535472"/>
    <w:rsid w:val="00535C03"/>
    <w:rsid w:val="0053609A"/>
    <w:rsid w:val="00536697"/>
    <w:rsid w:val="00540A70"/>
    <w:rsid w:val="00544B2D"/>
    <w:rsid w:val="00545AC6"/>
    <w:rsid w:val="00546171"/>
    <w:rsid w:val="00546936"/>
    <w:rsid w:val="005474FD"/>
    <w:rsid w:val="00547894"/>
    <w:rsid w:val="00550033"/>
    <w:rsid w:val="0055099E"/>
    <w:rsid w:val="00552FB4"/>
    <w:rsid w:val="00555290"/>
    <w:rsid w:val="00555B19"/>
    <w:rsid w:val="0055623E"/>
    <w:rsid w:val="005603A2"/>
    <w:rsid w:val="00560CD0"/>
    <w:rsid w:val="0056122E"/>
    <w:rsid w:val="00561ABA"/>
    <w:rsid w:val="005626B3"/>
    <w:rsid w:val="005633DB"/>
    <w:rsid w:val="00565719"/>
    <w:rsid w:val="0056720A"/>
    <w:rsid w:val="00572A81"/>
    <w:rsid w:val="005737F9"/>
    <w:rsid w:val="00574FBA"/>
    <w:rsid w:val="0057736E"/>
    <w:rsid w:val="00581567"/>
    <w:rsid w:val="00581CB9"/>
    <w:rsid w:val="00581DD2"/>
    <w:rsid w:val="00583AF4"/>
    <w:rsid w:val="00584908"/>
    <w:rsid w:val="00584E4C"/>
    <w:rsid w:val="005856F2"/>
    <w:rsid w:val="0058695C"/>
    <w:rsid w:val="00586CA3"/>
    <w:rsid w:val="00586E46"/>
    <w:rsid w:val="00587515"/>
    <w:rsid w:val="00587E0C"/>
    <w:rsid w:val="00590F41"/>
    <w:rsid w:val="0059276E"/>
    <w:rsid w:val="00592A44"/>
    <w:rsid w:val="00592C85"/>
    <w:rsid w:val="00594640"/>
    <w:rsid w:val="00596FE6"/>
    <w:rsid w:val="005975B0"/>
    <w:rsid w:val="005A023F"/>
    <w:rsid w:val="005A0DB0"/>
    <w:rsid w:val="005A0FE4"/>
    <w:rsid w:val="005A4C21"/>
    <w:rsid w:val="005A6FA2"/>
    <w:rsid w:val="005B071E"/>
    <w:rsid w:val="005B0ED0"/>
    <w:rsid w:val="005B31DA"/>
    <w:rsid w:val="005B3689"/>
    <w:rsid w:val="005B3930"/>
    <w:rsid w:val="005B4559"/>
    <w:rsid w:val="005B51C2"/>
    <w:rsid w:val="005B5589"/>
    <w:rsid w:val="005C0D69"/>
    <w:rsid w:val="005C1AA7"/>
    <w:rsid w:val="005C2125"/>
    <w:rsid w:val="005C5A1D"/>
    <w:rsid w:val="005C6358"/>
    <w:rsid w:val="005C6448"/>
    <w:rsid w:val="005D1F2B"/>
    <w:rsid w:val="005D20B5"/>
    <w:rsid w:val="005D4EE3"/>
    <w:rsid w:val="005D6F0A"/>
    <w:rsid w:val="005D71A5"/>
    <w:rsid w:val="005D764B"/>
    <w:rsid w:val="005E0EC2"/>
    <w:rsid w:val="005E1932"/>
    <w:rsid w:val="005E3C96"/>
    <w:rsid w:val="005E428D"/>
    <w:rsid w:val="005E7D7E"/>
    <w:rsid w:val="005F0CED"/>
    <w:rsid w:val="005F153D"/>
    <w:rsid w:val="005F245D"/>
    <w:rsid w:val="005F281D"/>
    <w:rsid w:val="005F32FE"/>
    <w:rsid w:val="005F38C0"/>
    <w:rsid w:val="005F5771"/>
    <w:rsid w:val="005F5888"/>
    <w:rsid w:val="005F5D96"/>
    <w:rsid w:val="005F6D13"/>
    <w:rsid w:val="0060060B"/>
    <w:rsid w:val="0060248A"/>
    <w:rsid w:val="00603A38"/>
    <w:rsid w:val="00604B79"/>
    <w:rsid w:val="00604C87"/>
    <w:rsid w:val="00606B47"/>
    <w:rsid w:val="006077EB"/>
    <w:rsid w:val="00610734"/>
    <w:rsid w:val="0061477F"/>
    <w:rsid w:val="006161A6"/>
    <w:rsid w:val="00616FC5"/>
    <w:rsid w:val="00617C99"/>
    <w:rsid w:val="00624260"/>
    <w:rsid w:val="006242E2"/>
    <w:rsid w:val="006300DD"/>
    <w:rsid w:val="00631BF5"/>
    <w:rsid w:val="00632BF7"/>
    <w:rsid w:val="00634457"/>
    <w:rsid w:val="00635257"/>
    <w:rsid w:val="00635E39"/>
    <w:rsid w:val="00636977"/>
    <w:rsid w:val="006411CA"/>
    <w:rsid w:val="0064430F"/>
    <w:rsid w:val="00645434"/>
    <w:rsid w:val="006470B1"/>
    <w:rsid w:val="00647DCD"/>
    <w:rsid w:val="00652FB5"/>
    <w:rsid w:val="0065675E"/>
    <w:rsid w:val="00656E49"/>
    <w:rsid w:val="00660A10"/>
    <w:rsid w:val="00660AFA"/>
    <w:rsid w:val="00661507"/>
    <w:rsid w:val="00662088"/>
    <w:rsid w:val="00662287"/>
    <w:rsid w:val="00662640"/>
    <w:rsid w:val="00663EF5"/>
    <w:rsid w:val="00664B8F"/>
    <w:rsid w:val="00665A59"/>
    <w:rsid w:val="0066607A"/>
    <w:rsid w:val="0066678A"/>
    <w:rsid w:val="006728C1"/>
    <w:rsid w:val="0067348E"/>
    <w:rsid w:val="00673EF8"/>
    <w:rsid w:val="00674F46"/>
    <w:rsid w:val="00676A51"/>
    <w:rsid w:val="00677A96"/>
    <w:rsid w:val="00680E48"/>
    <w:rsid w:val="0068298B"/>
    <w:rsid w:val="0068487F"/>
    <w:rsid w:val="006875A4"/>
    <w:rsid w:val="00690362"/>
    <w:rsid w:val="0069130C"/>
    <w:rsid w:val="0069457D"/>
    <w:rsid w:val="00695426"/>
    <w:rsid w:val="006956BA"/>
    <w:rsid w:val="00697087"/>
    <w:rsid w:val="006A2FE6"/>
    <w:rsid w:val="006A3CF8"/>
    <w:rsid w:val="006A4919"/>
    <w:rsid w:val="006A6E2F"/>
    <w:rsid w:val="006B186F"/>
    <w:rsid w:val="006B1B54"/>
    <w:rsid w:val="006B4EBB"/>
    <w:rsid w:val="006C0298"/>
    <w:rsid w:val="006C06B1"/>
    <w:rsid w:val="006C0D68"/>
    <w:rsid w:val="006C0E51"/>
    <w:rsid w:val="006C3A7B"/>
    <w:rsid w:val="006C4586"/>
    <w:rsid w:val="006C46D0"/>
    <w:rsid w:val="006C49BE"/>
    <w:rsid w:val="006C5600"/>
    <w:rsid w:val="006C5C29"/>
    <w:rsid w:val="006C612E"/>
    <w:rsid w:val="006C6928"/>
    <w:rsid w:val="006C6A03"/>
    <w:rsid w:val="006D4C2C"/>
    <w:rsid w:val="006D5ABF"/>
    <w:rsid w:val="006D6B9A"/>
    <w:rsid w:val="006D6BE6"/>
    <w:rsid w:val="006D7758"/>
    <w:rsid w:val="006E0ED7"/>
    <w:rsid w:val="006E1F71"/>
    <w:rsid w:val="006E2DC4"/>
    <w:rsid w:val="006E59FF"/>
    <w:rsid w:val="006E67E5"/>
    <w:rsid w:val="006E6BC8"/>
    <w:rsid w:val="006E7901"/>
    <w:rsid w:val="006E7C84"/>
    <w:rsid w:val="006F0541"/>
    <w:rsid w:val="006F0CF5"/>
    <w:rsid w:val="006F13BB"/>
    <w:rsid w:val="006F14E8"/>
    <w:rsid w:val="006F3BA5"/>
    <w:rsid w:val="006F3C40"/>
    <w:rsid w:val="006F4978"/>
    <w:rsid w:val="006F6272"/>
    <w:rsid w:val="006F68C6"/>
    <w:rsid w:val="006F6D01"/>
    <w:rsid w:val="0070010B"/>
    <w:rsid w:val="00700E5A"/>
    <w:rsid w:val="00704D8D"/>
    <w:rsid w:val="0070742F"/>
    <w:rsid w:val="00707DCA"/>
    <w:rsid w:val="0071145D"/>
    <w:rsid w:val="0071743B"/>
    <w:rsid w:val="00717848"/>
    <w:rsid w:val="00722A0E"/>
    <w:rsid w:val="00727041"/>
    <w:rsid w:val="0073037F"/>
    <w:rsid w:val="007305C5"/>
    <w:rsid w:val="00733B91"/>
    <w:rsid w:val="00734375"/>
    <w:rsid w:val="0073481F"/>
    <w:rsid w:val="00735CC9"/>
    <w:rsid w:val="007428B3"/>
    <w:rsid w:val="00744BED"/>
    <w:rsid w:val="00745540"/>
    <w:rsid w:val="00747217"/>
    <w:rsid w:val="007474EF"/>
    <w:rsid w:val="00747B14"/>
    <w:rsid w:val="00747E54"/>
    <w:rsid w:val="00750326"/>
    <w:rsid w:val="0075041E"/>
    <w:rsid w:val="00750CE8"/>
    <w:rsid w:val="0075140D"/>
    <w:rsid w:val="00753348"/>
    <w:rsid w:val="0075506E"/>
    <w:rsid w:val="00755215"/>
    <w:rsid w:val="00755637"/>
    <w:rsid w:val="00755BD6"/>
    <w:rsid w:val="00757BBA"/>
    <w:rsid w:val="00760958"/>
    <w:rsid w:val="00760B99"/>
    <w:rsid w:val="00762B1F"/>
    <w:rsid w:val="00762D77"/>
    <w:rsid w:val="0076419C"/>
    <w:rsid w:val="00764A50"/>
    <w:rsid w:val="007658CC"/>
    <w:rsid w:val="00765A03"/>
    <w:rsid w:val="00766F21"/>
    <w:rsid w:val="00767115"/>
    <w:rsid w:val="00770C5B"/>
    <w:rsid w:val="0077130E"/>
    <w:rsid w:val="007732D9"/>
    <w:rsid w:val="007733D0"/>
    <w:rsid w:val="00774FA2"/>
    <w:rsid w:val="00775888"/>
    <w:rsid w:val="00776164"/>
    <w:rsid w:val="00777288"/>
    <w:rsid w:val="0077759E"/>
    <w:rsid w:val="00780199"/>
    <w:rsid w:val="0078129F"/>
    <w:rsid w:val="00787379"/>
    <w:rsid w:val="0078771C"/>
    <w:rsid w:val="00792052"/>
    <w:rsid w:val="00793E41"/>
    <w:rsid w:val="00794153"/>
    <w:rsid w:val="00794CC2"/>
    <w:rsid w:val="00795346"/>
    <w:rsid w:val="00795A7C"/>
    <w:rsid w:val="007A5A51"/>
    <w:rsid w:val="007A6F2E"/>
    <w:rsid w:val="007A7D37"/>
    <w:rsid w:val="007B2CD6"/>
    <w:rsid w:val="007B3796"/>
    <w:rsid w:val="007B49C7"/>
    <w:rsid w:val="007B5492"/>
    <w:rsid w:val="007B5669"/>
    <w:rsid w:val="007C4609"/>
    <w:rsid w:val="007C57B2"/>
    <w:rsid w:val="007C66E8"/>
    <w:rsid w:val="007C6C3C"/>
    <w:rsid w:val="007C6EA1"/>
    <w:rsid w:val="007D05A1"/>
    <w:rsid w:val="007D506B"/>
    <w:rsid w:val="007D54A7"/>
    <w:rsid w:val="007D788C"/>
    <w:rsid w:val="007E041B"/>
    <w:rsid w:val="007E2AA0"/>
    <w:rsid w:val="007E2D74"/>
    <w:rsid w:val="007E45EE"/>
    <w:rsid w:val="007E4A43"/>
    <w:rsid w:val="007E4B7C"/>
    <w:rsid w:val="007E68D0"/>
    <w:rsid w:val="007E7118"/>
    <w:rsid w:val="007F0E7A"/>
    <w:rsid w:val="007F2780"/>
    <w:rsid w:val="007F382A"/>
    <w:rsid w:val="007F4525"/>
    <w:rsid w:val="007F4A21"/>
    <w:rsid w:val="007F7390"/>
    <w:rsid w:val="008008EA"/>
    <w:rsid w:val="00802A55"/>
    <w:rsid w:val="00803846"/>
    <w:rsid w:val="00804459"/>
    <w:rsid w:val="00804CD3"/>
    <w:rsid w:val="00804F97"/>
    <w:rsid w:val="00805D67"/>
    <w:rsid w:val="00807BC0"/>
    <w:rsid w:val="00807F1C"/>
    <w:rsid w:val="0081060C"/>
    <w:rsid w:val="0081114D"/>
    <w:rsid w:val="00811923"/>
    <w:rsid w:val="008142D7"/>
    <w:rsid w:val="00815442"/>
    <w:rsid w:val="00816204"/>
    <w:rsid w:val="008179AF"/>
    <w:rsid w:val="00817B73"/>
    <w:rsid w:val="00820282"/>
    <w:rsid w:val="008210B4"/>
    <w:rsid w:val="008225CD"/>
    <w:rsid w:val="00826527"/>
    <w:rsid w:val="0082654C"/>
    <w:rsid w:val="00826B2E"/>
    <w:rsid w:val="00831FFC"/>
    <w:rsid w:val="008324B0"/>
    <w:rsid w:val="008345B4"/>
    <w:rsid w:val="008368E7"/>
    <w:rsid w:val="008412AE"/>
    <w:rsid w:val="0084237B"/>
    <w:rsid w:val="00843B5F"/>
    <w:rsid w:val="00844204"/>
    <w:rsid w:val="00851409"/>
    <w:rsid w:val="00851647"/>
    <w:rsid w:val="00851706"/>
    <w:rsid w:val="008519E4"/>
    <w:rsid w:val="00851C78"/>
    <w:rsid w:val="00851E35"/>
    <w:rsid w:val="0085202F"/>
    <w:rsid w:val="008541CC"/>
    <w:rsid w:val="0085497B"/>
    <w:rsid w:val="0085563A"/>
    <w:rsid w:val="0085692B"/>
    <w:rsid w:val="00856DF1"/>
    <w:rsid w:val="00861069"/>
    <w:rsid w:val="0086154E"/>
    <w:rsid w:val="00865A7D"/>
    <w:rsid w:val="00866114"/>
    <w:rsid w:val="00866627"/>
    <w:rsid w:val="00866C22"/>
    <w:rsid w:val="00866FE0"/>
    <w:rsid w:val="00867949"/>
    <w:rsid w:val="00867D86"/>
    <w:rsid w:val="008730AD"/>
    <w:rsid w:val="00873921"/>
    <w:rsid w:val="00874B7E"/>
    <w:rsid w:val="00876A10"/>
    <w:rsid w:val="00876CB6"/>
    <w:rsid w:val="0087789E"/>
    <w:rsid w:val="008807B5"/>
    <w:rsid w:val="008809A5"/>
    <w:rsid w:val="00880DC8"/>
    <w:rsid w:val="00880F3F"/>
    <w:rsid w:val="00881B49"/>
    <w:rsid w:val="00881CD8"/>
    <w:rsid w:val="008861C0"/>
    <w:rsid w:val="00890711"/>
    <w:rsid w:val="00894202"/>
    <w:rsid w:val="008973A4"/>
    <w:rsid w:val="008A08C5"/>
    <w:rsid w:val="008A16DC"/>
    <w:rsid w:val="008A2FF0"/>
    <w:rsid w:val="008A3009"/>
    <w:rsid w:val="008A388A"/>
    <w:rsid w:val="008A5728"/>
    <w:rsid w:val="008A5E52"/>
    <w:rsid w:val="008A6A63"/>
    <w:rsid w:val="008B1B56"/>
    <w:rsid w:val="008B1F1F"/>
    <w:rsid w:val="008B4C86"/>
    <w:rsid w:val="008B4DF9"/>
    <w:rsid w:val="008C1868"/>
    <w:rsid w:val="008C1FB4"/>
    <w:rsid w:val="008C2496"/>
    <w:rsid w:val="008C637E"/>
    <w:rsid w:val="008D0013"/>
    <w:rsid w:val="008D19CD"/>
    <w:rsid w:val="008D27DB"/>
    <w:rsid w:val="008D377E"/>
    <w:rsid w:val="008D48F8"/>
    <w:rsid w:val="008D4F8A"/>
    <w:rsid w:val="008D5016"/>
    <w:rsid w:val="008D5E32"/>
    <w:rsid w:val="008D6128"/>
    <w:rsid w:val="008D7B8A"/>
    <w:rsid w:val="008E0703"/>
    <w:rsid w:val="008E25F9"/>
    <w:rsid w:val="008E2FC2"/>
    <w:rsid w:val="008E402C"/>
    <w:rsid w:val="008E422B"/>
    <w:rsid w:val="008E4BF3"/>
    <w:rsid w:val="008E5480"/>
    <w:rsid w:val="008E5C08"/>
    <w:rsid w:val="008E66B4"/>
    <w:rsid w:val="008E66C0"/>
    <w:rsid w:val="008F0289"/>
    <w:rsid w:val="008F0B4C"/>
    <w:rsid w:val="008F0EBC"/>
    <w:rsid w:val="008F157C"/>
    <w:rsid w:val="008F24FF"/>
    <w:rsid w:val="008F258C"/>
    <w:rsid w:val="008F3500"/>
    <w:rsid w:val="008F3BE0"/>
    <w:rsid w:val="008F4A22"/>
    <w:rsid w:val="00901B01"/>
    <w:rsid w:val="00901C97"/>
    <w:rsid w:val="00902D69"/>
    <w:rsid w:val="009049AD"/>
    <w:rsid w:val="00906432"/>
    <w:rsid w:val="00906D04"/>
    <w:rsid w:val="00907634"/>
    <w:rsid w:val="009078CB"/>
    <w:rsid w:val="0091032C"/>
    <w:rsid w:val="00913D53"/>
    <w:rsid w:val="009142D0"/>
    <w:rsid w:val="0091556F"/>
    <w:rsid w:val="00916A47"/>
    <w:rsid w:val="00920FDE"/>
    <w:rsid w:val="00920FE0"/>
    <w:rsid w:val="009214EC"/>
    <w:rsid w:val="00921E56"/>
    <w:rsid w:val="0092216B"/>
    <w:rsid w:val="00922796"/>
    <w:rsid w:val="00923E81"/>
    <w:rsid w:val="00924C45"/>
    <w:rsid w:val="00926D4D"/>
    <w:rsid w:val="00927E9B"/>
    <w:rsid w:val="0093212C"/>
    <w:rsid w:val="00932CE6"/>
    <w:rsid w:val="00933502"/>
    <w:rsid w:val="009339BD"/>
    <w:rsid w:val="00934239"/>
    <w:rsid w:val="00940E85"/>
    <w:rsid w:val="00941ED2"/>
    <w:rsid w:val="00941F19"/>
    <w:rsid w:val="00942E53"/>
    <w:rsid w:val="009451E2"/>
    <w:rsid w:val="009457D2"/>
    <w:rsid w:val="00946C35"/>
    <w:rsid w:val="00950090"/>
    <w:rsid w:val="00950853"/>
    <w:rsid w:val="009526E1"/>
    <w:rsid w:val="00952942"/>
    <w:rsid w:val="0095477B"/>
    <w:rsid w:val="00955AFF"/>
    <w:rsid w:val="00956352"/>
    <w:rsid w:val="00956731"/>
    <w:rsid w:val="00956E4A"/>
    <w:rsid w:val="00960CD3"/>
    <w:rsid w:val="00962375"/>
    <w:rsid w:val="00962FE3"/>
    <w:rsid w:val="00963A62"/>
    <w:rsid w:val="00967828"/>
    <w:rsid w:val="00967ADA"/>
    <w:rsid w:val="009714E8"/>
    <w:rsid w:val="009717BD"/>
    <w:rsid w:val="00974EBB"/>
    <w:rsid w:val="0097551E"/>
    <w:rsid w:val="009766CE"/>
    <w:rsid w:val="009766FC"/>
    <w:rsid w:val="00976795"/>
    <w:rsid w:val="00977326"/>
    <w:rsid w:val="00977347"/>
    <w:rsid w:val="00980EEC"/>
    <w:rsid w:val="0098352A"/>
    <w:rsid w:val="00984F3D"/>
    <w:rsid w:val="00985AD2"/>
    <w:rsid w:val="009867E7"/>
    <w:rsid w:val="00991461"/>
    <w:rsid w:val="00991985"/>
    <w:rsid w:val="0099257E"/>
    <w:rsid w:val="00993C08"/>
    <w:rsid w:val="00994D5B"/>
    <w:rsid w:val="0099581C"/>
    <w:rsid w:val="0099590C"/>
    <w:rsid w:val="00995C15"/>
    <w:rsid w:val="009A0D26"/>
    <w:rsid w:val="009A1697"/>
    <w:rsid w:val="009A1807"/>
    <w:rsid w:val="009A1D9A"/>
    <w:rsid w:val="009A2A42"/>
    <w:rsid w:val="009A31DB"/>
    <w:rsid w:val="009A3819"/>
    <w:rsid w:val="009A3BB7"/>
    <w:rsid w:val="009A44DB"/>
    <w:rsid w:val="009A55E3"/>
    <w:rsid w:val="009A58CA"/>
    <w:rsid w:val="009A5FC6"/>
    <w:rsid w:val="009A645B"/>
    <w:rsid w:val="009B0ADC"/>
    <w:rsid w:val="009B1F54"/>
    <w:rsid w:val="009B2B7B"/>
    <w:rsid w:val="009B4380"/>
    <w:rsid w:val="009B4536"/>
    <w:rsid w:val="009B4890"/>
    <w:rsid w:val="009B6EF9"/>
    <w:rsid w:val="009B7E09"/>
    <w:rsid w:val="009C06AE"/>
    <w:rsid w:val="009C0EAE"/>
    <w:rsid w:val="009C2EB6"/>
    <w:rsid w:val="009C30EB"/>
    <w:rsid w:val="009C52EF"/>
    <w:rsid w:val="009C66D3"/>
    <w:rsid w:val="009D196C"/>
    <w:rsid w:val="009D1A4A"/>
    <w:rsid w:val="009D1AC8"/>
    <w:rsid w:val="009D270C"/>
    <w:rsid w:val="009D34F9"/>
    <w:rsid w:val="009D65E3"/>
    <w:rsid w:val="009D68E1"/>
    <w:rsid w:val="009D70A6"/>
    <w:rsid w:val="009D7B36"/>
    <w:rsid w:val="009E0C87"/>
    <w:rsid w:val="009E6386"/>
    <w:rsid w:val="009E6D0A"/>
    <w:rsid w:val="009E72FA"/>
    <w:rsid w:val="009F0AFE"/>
    <w:rsid w:val="009F445A"/>
    <w:rsid w:val="009F4782"/>
    <w:rsid w:val="009F6055"/>
    <w:rsid w:val="009F7090"/>
    <w:rsid w:val="009F7219"/>
    <w:rsid w:val="00A00EF9"/>
    <w:rsid w:val="00A023A3"/>
    <w:rsid w:val="00A03771"/>
    <w:rsid w:val="00A05F06"/>
    <w:rsid w:val="00A07396"/>
    <w:rsid w:val="00A07881"/>
    <w:rsid w:val="00A10142"/>
    <w:rsid w:val="00A1077F"/>
    <w:rsid w:val="00A117D5"/>
    <w:rsid w:val="00A11EB4"/>
    <w:rsid w:val="00A11EC5"/>
    <w:rsid w:val="00A12EB4"/>
    <w:rsid w:val="00A141EC"/>
    <w:rsid w:val="00A17C43"/>
    <w:rsid w:val="00A227B3"/>
    <w:rsid w:val="00A2284B"/>
    <w:rsid w:val="00A23371"/>
    <w:rsid w:val="00A23750"/>
    <w:rsid w:val="00A2510D"/>
    <w:rsid w:val="00A25126"/>
    <w:rsid w:val="00A2596D"/>
    <w:rsid w:val="00A25DEF"/>
    <w:rsid w:val="00A25DF1"/>
    <w:rsid w:val="00A304AB"/>
    <w:rsid w:val="00A329C9"/>
    <w:rsid w:val="00A336E7"/>
    <w:rsid w:val="00A337E7"/>
    <w:rsid w:val="00A33DDF"/>
    <w:rsid w:val="00A35C40"/>
    <w:rsid w:val="00A372C6"/>
    <w:rsid w:val="00A37D51"/>
    <w:rsid w:val="00A4143F"/>
    <w:rsid w:val="00A428F3"/>
    <w:rsid w:val="00A42F93"/>
    <w:rsid w:val="00A44B70"/>
    <w:rsid w:val="00A5009E"/>
    <w:rsid w:val="00A51644"/>
    <w:rsid w:val="00A51B4A"/>
    <w:rsid w:val="00A5278A"/>
    <w:rsid w:val="00A53AC8"/>
    <w:rsid w:val="00A56248"/>
    <w:rsid w:val="00A565A9"/>
    <w:rsid w:val="00A61EE2"/>
    <w:rsid w:val="00A61F3B"/>
    <w:rsid w:val="00A66121"/>
    <w:rsid w:val="00A7326E"/>
    <w:rsid w:val="00A750FB"/>
    <w:rsid w:val="00A753D8"/>
    <w:rsid w:val="00A7754A"/>
    <w:rsid w:val="00A80E06"/>
    <w:rsid w:val="00A81578"/>
    <w:rsid w:val="00A81955"/>
    <w:rsid w:val="00A82615"/>
    <w:rsid w:val="00A8560F"/>
    <w:rsid w:val="00A8739C"/>
    <w:rsid w:val="00A91848"/>
    <w:rsid w:val="00A91AC6"/>
    <w:rsid w:val="00A91DCB"/>
    <w:rsid w:val="00A921F8"/>
    <w:rsid w:val="00A9325B"/>
    <w:rsid w:val="00A93344"/>
    <w:rsid w:val="00A94869"/>
    <w:rsid w:val="00A9601F"/>
    <w:rsid w:val="00A96F75"/>
    <w:rsid w:val="00AA0353"/>
    <w:rsid w:val="00AA0F89"/>
    <w:rsid w:val="00AA29C0"/>
    <w:rsid w:val="00AA3295"/>
    <w:rsid w:val="00AA6F33"/>
    <w:rsid w:val="00AA7648"/>
    <w:rsid w:val="00AA7C6B"/>
    <w:rsid w:val="00AB1832"/>
    <w:rsid w:val="00AB1992"/>
    <w:rsid w:val="00AB1E4F"/>
    <w:rsid w:val="00AB34DB"/>
    <w:rsid w:val="00AB397F"/>
    <w:rsid w:val="00AB41E5"/>
    <w:rsid w:val="00AB52AA"/>
    <w:rsid w:val="00AB634F"/>
    <w:rsid w:val="00AC0717"/>
    <w:rsid w:val="00AC1688"/>
    <w:rsid w:val="00AC7117"/>
    <w:rsid w:val="00AC7CC6"/>
    <w:rsid w:val="00AD06F2"/>
    <w:rsid w:val="00AD07A8"/>
    <w:rsid w:val="00AD44C2"/>
    <w:rsid w:val="00AD45AC"/>
    <w:rsid w:val="00AD6182"/>
    <w:rsid w:val="00AE1ABA"/>
    <w:rsid w:val="00AE24DE"/>
    <w:rsid w:val="00AE2C28"/>
    <w:rsid w:val="00AE2E06"/>
    <w:rsid w:val="00AE3BF1"/>
    <w:rsid w:val="00AE4135"/>
    <w:rsid w:val="00AE6EE6"/>
    <w:rsid w:val="00AE743C"/>
    <w:rsid w:val="00AF36DD"/>
    <w:rsid w:val="00AF3EE1"/>
    <w:rsid w:val="00AF4B29"/>
    <w:rsid w:val="00AF5294"/>
    <w:rsid w:val="00AF5B17"/>
    <w:rsid w:val="00B000FF"/>
    <w:rsid w:val="00B00F45"/>
    <w:rsid w:val="00B01191"/>
    <w:rsid w:val="00B01B79"/>
    <w:rsid w:val="00B05425"/>
    <w:rsid w:val="00B063CB"/>
    <w:rsid w:val="00B069FF"/>
    <w:rsid w:val="00B07F92"/>
    <w:rsid w:val="00B12270"/>
    <w:rsid w:val="00B14DDC"/>
    <w:rsid w:val="00B156C6"/>
    <w:rsid w:val="00B1576A"/>
    <w:rsid w:val="00B2138F"/>
    <w:rsid w:val="00B22259"/>
    <w:rsid w:val="00B23053"/>
    <w:rsid w:val="00B23A64"/>
    <w:rsid w:val="00B25D0C"/>
    <w:rsid w:val="00B25E73"/>
    <w:rsid w:val="00B25FC3"/>
    <w:rsid w:val="00B274D1"/>
    <w:rsid w:val="00B2766F"/>
    <w:rsid w:val="00B30128"/>
    <w:rsid w:val="00B3136C"/>
    <w:rsid w:val="00B34954"/>
    <w:rsid w:val="00B3522E"/>
    <w:rsid w:val="00B36206"/>
    <w:rsid w:val="00B3717A"/>
    <w:rsid w:val="00B4169B"/>
    <w:rsid w:val="00B41C37"/>
    <w:rsid w:val="00B428D2"/>
    <w:rsid w:val="00B42E59"/>
    <w:rsid w:val="00B42F63"/>
    <w:rsid w:val="00B4375A"/>
    <w:rsid w:val="00B44FEB"/>
    <w:rsid w:val="00B46ED3"/>
    <w:rsid w:val="00B478BA"/>
    <w:rsid w:val="00B50FA9"/>
    <w:rsid w:val="00B51246"/>
    <w:rsid w:val="00B54536"/>
    <w:rsid w:val="00B549A0"/>
    <w:rsid w:val="00B56C3E"/>
    <w:rsid w:val="00B5720A"/>
    <w:rsid w:val="00B6424F"/>
    <w:rsid w:val="00B64E76"/>
    <w:rsid w:val="00B6508A"/>
    <w:rsid w:val="00B651F9"/>
    <w:rsid w:val="00B66760"/>
    <w:rsid w:val="00B67671"/>
    <w:rsid w:val="00B677A4"/>
    <w:rsid w:val="00B67CC3"/>
    <w:rsid w:val="00B70B48"/>
    <w:rsid w:val="00B70B7F"/>
    <w:rsid w:val="00B72BA3"/>
    <w:rsid w:val="00B7517A"/>
    <w:rsid w:val="00B77FFB"/>
    <w:rsid w:val="00B81EA6"/>
    <w:rsid w:val="00B844F2"/>
    <w:rsid w:val="00B8631F"/>
    <w:rsid w:val="00B8729D"/>
    <w:rsid w:val="00B91881"/>
    <w:rsid w:val="00B91C45"/>
    <w:rsid w:val="00B92D80"/>
    <w:rsid w:val="00B93A7A"/>
    <w:rsid w:val="00B9439C"/>
    <w:rsid w:val="00B948C0"/>
    <w:rsid w:val="00B9542A"/>
    <w:rsid w:val="00B95F3C"/>
    <w:rsid w:val="00BA09DE"/>
    <w:rsid w:val="00BA3F4E"/>
    <w:rsid w:val="00BA4264"/>
    <w:rsid w:val="00BA4294"/>
    <w:rsid w:val="00BA6DD2"/>
    <w:rsid w:val="00BB1FBF"/>
    <w:rsid w:val="00BB2789"/>
    <w:rsid w:val="00BB3591"/>
    <w:rsid w:val="00BB57F9"/>
    <w:rsid w:val="00BB5E00"/>
    <w:rsid w:val="00BB5F33"/>
    <w:rsid w:val="00BC1E45"/>
    <w:rsid w:val="00BC1E94"/>
    <w:rsid w:val="00BC3602"/>
    <w:rsid w:val="00BC4083"/>
    <w:rsid w:val="00BC4A44"/>
    <w:rsid w:val="00BC62B5"/>
    <w:rsid w:val="00BC6541"/>
    <w:rsid w:val="00BD0067"/>
    <w:rsid w:val="00BD009D"/>
    <w:rsid w:val="00BD29AA"/>
    <w:rsid w:val="00BD2C9E"/>
    <w:rsid w:val="00BD2E29"/>
    <w:rsid w:val="00BD338B"/>
    <w:rsid w:val="00BE1F5B"/>
    <w:rsid w:val="00BE34B1"/>
    <w:rsid w:val="00BE370E"/>
    <w:rsid w:val="00BE4A4B"/>
    <w:rsid w:val="00BE58F0"/>
    <w:rsid w:val="00BE657A"/>
    <w:rsid w:val="00BE66C4"/>
    <w:rsid w:val="00BE68CA"/>
    <w:rsid w:val="00BE7111"/>
    <w:rsid w:val="00BE7503"/>
    <w:rsid w:val="00BF012A"/>
    <w:rsid w:val="00BF24FF"/>
    <w:rsid w:val="00BF3213"/>
    <w:rsid w:val="00BF4BBE"/>
    <w:rsid w:val="00BF5A30"/>
    <w:rsid w:val="00BF6272"/>
    <w:rsid w:val="00BF7709"/>
    <w:rsid w:val="00C02317"/>
    <w:rsid w:val="00C03129"/>
    <w:rsid w:val="00C04DF4"/>
    <w:rsid w:val="00C055F2"/>
    <w:rsid w:val="00C07FF7"/>
    <w:rsid w:val="00C100C5"/>
    <w:rsid w:val="00C10498"/>
    <w:rsid w:val="00C108BC"/>
    <w:rsid w:val="00C12B61"/>
    <w:rsid w:val="00C14CA3"/>
    <w:rsid w:val="00C15EB1"/>
    <w:rsid w:val="00C16545"/>
    <w:rsid w:val="00C212CB"/>
    <w:rsid w:val="00C212D8"/>
    <w:rsid w:val="00C21D52"/>
    <w:rsid w:val="00C22287"/>
    <w:rsid w:val="00C23C49"/>
    <w:rsid w:val="00C25C60"/>
    <w:rsid w:val="00C26BF6"/>
    <w:rsid w:val="00C26E64"/>
    <w:rsid w:val="00C324B3"/>
    <w:rsid w:val="00C324FE"/>
    <w:rsid w:val="00C327E3"/>
    <w:rsid w:val="00C32AD4"/>
    <w:rsid w:val="00C3309C"/>
    <w:rsid w:val="00C33367"/>
    <w:rsid w:val="00C33B7B"/>
    <w:rsid w:val="00C352F8"/>
    <w:rsid w:val="00C4025C"/>
    <w:rsid w:val="00C4095D"/>
    <w:rsid w:val="00C4225C"/>
    <w:rsid w:val="00C42F14"/>
    <w:rsid w:val="00C4454F"/>
    <w:rsid w:val="00C44FD6"/>
    <w:rsid w:val="00C4616B"/>
    <w:rsid w:val="00C46767"/>
    <w:rsid w:val="00C472E8"/>
    <w:rsid w:val="00C4789B"/>
    <w:rsid w:val="00C47C78"/>
    <w:rsid w:val="00C47C98"/>
    <w:rsid w:val="00C50FFD"/>
    <w:rsid w:val="00C549D7"/>
    <w:rsid w:val="00C54F0E"/>
    <w:rsid w:val="00C554DC"/>
    <w:rsid w:val="00C56BC9"/>
    <w:rsid w:val="00C56F56"/>
    <w:rsid w:val="00C573E5"/>
    <w:rsid w:val="00C57521"/>
    <w:rsid w:val="00C608C5"/>
    <w:rsid w:val="00C627D5"/>
    <w:rsid w:val="00C63D73"/>
    <w:rsid w:val="00C6408C"/>
    <w:rsid w:val="00C64325"/>
    <w:rsid w:val="00C65972"/>
    <w:rsid w:val="00C668A5"/>
    <w:rsid w:val="00C66C53"/>
    <w:rsid w:val="00C70CCB"/>
    <w:rsid w:val="00C7193F"/>
    <w:rsid w:val="00C7196C"/>
    <w:rsid w:val="00C722EF"/>
    <w:rsid w:val="00C737A9"/>
    <w:rsid w:val="00C73F2D"/>
    <w:rsid w:val="00C75BEA"/>
    <w:rsid w:val="00C75D72"/>
    <w:rsid w:val="00C7604A"/>
    <w:rsid w:val="00C76C56"/>
    <w:rsid w:val="00C77264"/>
    <w:rsid w:val="00C803F1"/>
    <w:rsid w:val="00C8199D"/>
    <w:rsid w:val="00C81B05"/>
    <w:rsid w:val="00C82933"/>
    <w:rsid w:val="00C82B6F"/>
    <w:rsid w:val="00C83AB9"/>
    <w:rsid w:val="00C83C52"/>
    <w:rsid w:val="00C83F5E"/>
    <w:rsid w:val="00C846EB"/>
    <w:rsid w:val="00C8520B"/>
    <w:rsid w:val="00C866E1"/>
    <w:rsid w:val="00C86F67"/>
    <w:rsid w:val="00C87071"/>
    <w:rsid w:val="00C90123"/>
    <w:rsid w:val="00C90F03"/>
    <w:rsid w:val="00C9200F"/>
    <w:rsid w:val="00C9291A"/>
    <w:rsid w:val="00C9313B"/>
    <w:rsid w:val="00C93681"/>
    <w:rsid w:val="00CA0746"/>
    <w:rsid w:val="00CA0E53"/>
    <w:rsid w:val="00CA1C7A"/>
    <w:rsid w:val="00CA2F90"/>
    <w:rsid w:val="00CA44C6"/>
    <w:rsid w:val="00CB35D8"/>
    <w:rsid w:val="00CB4292"/>
    <w:rsid w:val="00CB4542"/>
    <w:rsid w:val="00CB5050"/>
    <w:rsid w:val="00CB7E86"/>
    <w:rsid w:val="00CC04D3"/>
    <w:rsid w:val="00CC04F4"/>
    <w:rsid w:val="00CC0834"/>
    <w:rsid w:val="00CC12F1"/>
    <w:rsid w:val="00CC71DD"/>
    <w:rsid w:val="00CD05E5"/>
    <w:rsid w:val="00CD25A8"/>
    <w:rsid w:val="00CD3154"/>
    <w:rsid w:val="00CD4A31"/>
    <w:rsid w:val="00CD7FA7"/>
    <w:rsid w:val="00CE04CB"/>
    <w:rsid w:val="00CE0AC0"/>
    <w:rsid w:val="00CE5481"/>
    <w:rsid w:val="00CE5EB2"/>
    <w:rsid w:val="00CE7804"/>
    <w:rsid w:val="00CF17FA"/>
    <w:rsid w:val="00CF21D0"/>
    <w:rsid w:val="00CF2F35"/>
    <w:rsid w:val="00CF3AF5"/>
    <w:rsid w:val="00CF4761"/>
    <w:rsid w:val="00CF572B"/>
    <w:rsid w:val="00CF5966"/>
    <w:rsid w:val="00CF5F46"/>
    <w:rsid w:val="00CF6EE2"/>
    <w:rsid w:val="00CF7879"/>
    <w:rsid w:val="00CF7FAB"/>
    <w:rsid w:val="00D00173"/>
    <w:rsid w:val="00D00651"/>
    <w:rsid w:val="00D008E0"/>
    <w:rsid w:val="00D03314"/>
    <w:rsid w:val="00D06727"/>
    <w:rsid w:val="00D07E7E"/>
    <w:rsid w:val="00D132EA"/>
    <w:rsid w:val="00D1358D"/>
    <w:rsid w:val="00D13D74"/>
    <w:rsid w:val="00D14136"/>
    <w:rsid w:val="00D14301"/>
    <w:rsid w:val="00D2197C"/>
    <w:rsid w:val="00D22963"/>
    <w:rsid w:val="00D23A89"/>
    <w:rsid w:val="00D257E3"/>
    <w:rsid w:val="00D26198"/>
    <w:rsid w:val="00D27F7D"/>
    <w:rsid w:val="00D315C2"/>
    <w:rsid w:val="00D3395E"/>
    <w:rsid w:val="00D33F34"/>
    <w:rsid w:val="00D346B0"/>
    <w:rsid w:val="00D3519C"/>
    <w:rsid w:val="00D374F7"/>
    <w:rsid w:val="00D37885"/>
    <w:rsid w:val="00D417AC"/>
    <w:rsid w:val="00D41EBC"/>
    <w:rsid w:val="00D4245E"/>
    <w:rsid w:val="00D443BA"/>
    <w:rsid w:val="00D45FF9"/>
    <w:rsid w:val="00D523C9"/>
    <w:rsid w:val="00D56299"/>
    <w:rsid w:val="00D564D7"/>
    <w:rsid w:val="00D5702D"/>
    <w:rsid w:val="00D57555"/>
    <w:rsid w:val="00D57B97"/>
    <w:rsid w:val="00D621B1"/>
    <w:rsid w:val="00D625E8"/>
    <w:rsid w:val="00D63068"/>
    <w:rsid w:val="00D631E9"/>
    <w:rsid w:val="00D63E34"/>
    <w:rsid w:val="00D6492C"/>
    <w:rsid w:val="00D67600"/>
    <w:rsid w:val="00D703F0"/>
    <w:rsid w:val="00D708D2"/>
    <w:rsid w:val="00D72039"/>
    <w:rsid w:val="00D7313F"/>
    <w:rsid w:val="00D74002"/>
    <w:rsid w:val="00D76F6F"/>
    <w:rsid w:val="00D771E2"/>
    <w:rsid w:val="00D81162"/>
    <w:rsid w:val="00D84345"/>
    <w:rsid w:val="00D85E3E"/>
    <w:rsid w:val="00D85EAA"/>
    <w:rsid w:val="00D86582"/>
    <w:rsid w:val="00D87F5A"/>
    <w:rsid w:val="00D913D0"/>
    <w:rsid w:val="00D91785"/>
    <w:rsid w:val="00D91A52"/>
    <w:rsid w:val="00D93390"/>
    <w:rsid w:val="00D93A6D"/>
    <w:rsid w:val="00D93B78"/>
    <w:rsid w:val="00D94EDE"/>
    <w:rsid w:val="00D97E0B"/>
    <w:rsid w:val="00DA097A"/>
    <w:rsid w:val="00DA0CE2"/>
    <w:rsid w:val="00DA1AF0"/>
    <w:rsid w:val="00DA26CA"/>
    <w:rsid w:val="00DA30E5"/>
    <w:rsid w:val="00DA3102"/>
    <w:rsid w:val="00DA4C2B"/>
    <w:rsid w:val="00DA6334"/>
    <w:rsid w:val="00DA69D2"/>
    <w:rsid w:val="00DA7D77"/>
    <w:rsid w:val="00DB00D5"/>
    <w:rsid w:val="00DB0678"/>
    <w:rsid w:val="00DB08A9"/>
    <w:rsid w:val="00DB099B"/>
    <w:rsid w:val="00DB2342"/>
    <w:rsid w:val="00DB25EA"/>
    <w:rsid w:val="00DB3942"/>
    <w:rsid w:val="00DB3AF0"/>
    <w:rsid w:val="00DB4D32"/>
    <w:rsid w:val="00DB4DED"/>
    <w:rsid w:val="00DB4F0F"/>
    <w:rsid w:val="00DC0D7A"/>
    <w:rsid w:val="00DC17CF"/>
    <w:rsid w:val="00DC2306"/>
    <w:rsid w:val="00DC245D"/>
    <w:rsid w:val="00DC3325"/>
    <w:rsid w:val="00DC3FEC"/>
    <w:rsid w:val="00DC4DD9"/>
    <w:rsid w:val="00DC70AB"/>
    <w:rsid w:val="00DC7121"/>
    <w:rsid w:val="00DD0F36"/>
    <w:rsid w:val="00DD5D4A"/>
    <w:rsid w:val="00DD78B3"/>
    <w:rsid w:val="00DE043A"/>
    <w:rsid w:val="00DE229F"/>
    <w:rsid w:val="00DE5A40"/>
    <w:rsid w:val="00DE5B87"/>
    <w:rsid w:val="00DE629A"/>
    <w:rsid w:val="00DF1ED0"/>
    <w:rsid w:val="00DF2039"/>
    <w:rsid w:val="00DF3244"/>
    <w:rsid w:val="00DF3A6A"/>
    <w:rsid w:val="00DF5906"/>
    <w:rsid w:val="00DF7F7C"/>
    <w:rsid w:val="00E02009"/>
    <w:rsid w:val="00E04F15"/>
    <w:rsid w:val="00E0580B"/>
    <w:rsid w:val="00E07802"/>
    <w:rsid w:val="00E120F1"/>
    <w:rsid w:val="00E1217C"/>
    <w:rsid w:val="00E15479"/>
    <w:rsid w:val="00E155AA"/>
    <w:rsid w:val="00E157DE"/>
    <w:rsid w:val="00E174D1"/>
    <w:rsid w:val="00E17931"/>
    <w:rsid w:val="00E179FF"/>
    <w:rsid w:val="00E202E7"/>
    <w:rsid w:val="00E23508"/>
    <w:rsid w:val="00E23753"/>
    <w:rsid w:val="00E2492E"/>
    <w:rsid w:val="00E27671"/>
    <w:rsid w:val="00E30451"/>
    <w:rsid w:val="00E30F7C"/>
    <w:rsid w:val="00E34263"/>
    <w:rsid w:val="00E36360"/>
    <w:rsid w:val="00E36E96"/>
    <w:rsid w:val="00E370BA"/>
    <w:rsid w:val="00E41433"/>
    <w:rsid w:val="00E43333"/>
    <w:rsid w:val="00E4344C"/>
    <w:rsid w:val="00E43B66"/>
    <w:rsid w:val="00E43C95"/>
    <w:rsid w:val="00E43D38"/>
    <w:rsid w:val="00E46508"/>
    <w:rsid w:val="00E47D87"/>
    <w:rsid w:val="00E526A8"/>
    <w:rsid w:val="00E53544"/>
    <w:rsid w:val="00E53F59"/>
    <w:rsid w:val="00E54CBB"/>
    <w:rsid w:val="00E55956"/>
    <w:rsid w:val="00E562B8"/>
    <w:rsid w:val="00E5669E"/>
    <w:rsid w:val="00E56894"/>
    <w:rsid w:val="00E56FB8"/>
    <w:rsid w:val="00E57D9B"/>
    <w:rsid w:val="00E57DFB"/>
    <w:rsid w:val="00E61C32"/>
    <w:rsid w:val="00E666BA"/>
    <w:rsid w:val="00E667AC"/>
    <w:rsid w:val="00E67CF0"/>
    <w:rsid w:val="00E745A2"/>
    <w:rsid w:val="00E7590E"/>
    <w:rsid w:val="00E7698A"/>
    <w:rsid w:val="00E77132"/>
    <w:rsid w:val="00E81EF5"/>
    <w:rsid w:val="00E821D6"/>
    <w:rsid w:val="00E8502E"/>
    <w:rsid w:val="00E856EB"/>
    <w:rsid w:val="00E86577"/>
    <w:rsid w:val="00E8677C"/>
    <w:rsid w:val="00E87F25"/>
    <w:rsid w:val="00E9009B"/>
    <w:rsid w:val="00E907DD"/>
    <w:rsid w:val="00E9282B"/>
    <w:rsid w:val="00E92C7B"/>
    <w:rsid w:val="00E95BFB"/>
    <w:rsid w:val="00E96FF6"/>
    <w:rsid w:val="00E97A42"/>
    <w:rsid w:val="00EA05DF"/>
    <w:rsid w:val="00EA1E7A"/>
    <w:rsid w:val="00EA2E0A"/>
    <w:rsid w:val="00EA42B4"/>
    <w:rsid w:val="00EA659F"/>
    <w:rsid w:val="00EB05F6"/>
    <w:rsid w:val="00EB0B8F"/>
    <w:rsid w:val="00EB16FD"/>
    <w:rsid w:val="00EB2467"/>
    <w:rsid w:val="00EB2780"/>
    <w:rsid w:val="00EB5D80"/>
    <w:rsid w:val="00EB6827"/>
    <w:rsid w:val="00EB7A74"/>
    <w:rsid w:val="00EC00BA"/>
    <w:rsid w:val="00EC1C0B"/>
    <w:rsid w:val="00EC1C82"/>
    <w:rsid w:val="00EC2179"/>
    <w:rsid w:val="00EC39D2"/>
    <w:rsid w:val="00EC603E"/>
    <w:rsid w:val="00EC6FF1"/>
    <w:rsid w:val="00EC705F"/>
    <w:rsid w:val="00ED0099"/>
    <w:rsid w:val="00ED0180"/>
    <w:rsid w:val="00ED0287"/>
    <w:rsid w:val="00ED0521"/>
    <w:rsid w:val="00ED0B87"/>
    <w:rsid w:val="00ED14C9"/>
    <w:rsid w:val="00ED1D35"/>
    <w:rsid w:val="00ED3A9B"/>
    <w:rsid w:val="00ED5EB4"/>
    <w:rsid w:val="00ED6FF0"/>
    <w:rsid w:val="00ED7B17"/>
    <w:rsid w:val="00EE0D2B"/>
    <w:rsid w:val="00EE0EE7"/>
    <w:rsid w:val="00EE13F8"/>
    <w:rsid w:val="00EE1862"/>
    <w:rsid w:val="00EE1B5A"/>
    <w:rsid w:val="00EE24BD"/>
    <w:rsid w:val="00EE3F17"/>
    <w:rsid w:val="00EE442F"/>
    <w:rsid w:val="00EE6C96"/>
    <w:rsid w:val="00EF1E36"/>
    <w:rsid w:val="00EF49BD"/>
    <w:rsid w:val="00EF49BF"/>
    <w:rsid w:val="00EF5B12"/>
    <w:rsid w:val="00EF6869"/>
    <w:rsid w:val="00EF76C6"/>
    <w:rsid w:val="00F002DF"/>
    <w:rsid w:val="00F00E18"/>
    <w:rsid w:val="00F01105"/>
    <w:rsid w:val="00F0166F"/>
    <w:rsid w:val="00F029F2"/>
    <w:rsid w:val="00F048C7"/>
    <w:rsid w:val="00F064B2"/>
    <w:rsid w:val="00F07A63"/>
    <w:rsid w:val="00F07CEE"/>
    <w:rsid w:val="00F11D59"/>
    <w:rsid w:val="00F16B8C"/>
    <w:rsid w:val="00F17627"/>
    <w:rsid w:val="00F1770C"/>
    <w:rsid w:val="00F229CB"/>
    <w:rsid w:val="00F24237"/>
    <w:rsid w:val="00F24F7A"/>
    <w:rsid w:val="00F30115"/>
    <w:rsid w:val="00F310D9"/>
    <w:rsid w:val="00F311C6"/>
    <w:rsid w:val="00F33ADC"/>
    <w:rsid w:val="00F37C7F"/>
    <w:rsid w:val="00F40BA3"/>
    <w:rsid w:val="00F4381C"/>
    <w:rsid w:val="00F43A82"/>
    <w:rsid w:val="00F43A9E"/>
    <w:rsid w:val="00F45CB1"/>
    <w:rsid w:val="00F50543"/>
    <w:rsid w:val="00F50C2E"/>
    <w:rsid w:val="00F50CD0"/>
    <w:rsid w:val="00F512A7"/>
    <w:rsid w:val="00F51E68"/>
    <w:rsid w:val="00F5212E"/>
    <w:rsid w:val="00F542C7"/>
    <w:rsid w:val="00F5503A"/>
    <w:rsid w:val="00F55735"/>
    <w:rsid w:val="00F55F38"/>
    <w:rsid w:val="00F57F82"/>
    <w:rsid w:val="00F62069"/>
    <w:rsid w:val="00F66B44"/>
    <w:rsid w:val="00F67926"/>
    <w:rsid w:val="00F67B54"/>
    <w:rsid w:val="00F72241"/>
    <w:rsid w:val="00F74127"/>
    <w:rsid w:val="00F74216"/>
    <w:rsid w:val="00F7495B"/>
    <w:rsid w:val="00F77EDA"/>
    <w:rsid w:val="00F80C0E"/>
    <w:rsid w:val="00F80DC9"/>
    <w:rsid w:val="00F85015"/>
    <w:rsid w:val="00F90EB5"/>
    <w:rsid w:val="00F91C95"/>
    <w:rsid w:val="00F95237"/>
    <w:rsid w:val="00F96152"/>
    <w:rsid w:val="00F96722"/>
    <w:rsid w:val="00F97686"/>
    <w:rsid w:val="00FA1D74"/>
    <w:rsid w:val="00FA2B45"/>
    <w:rsid w:val="00FA36D0"/>
    <w:rsid w:val="00FA4E09"/>
    <w:rsid w:val="00FA68F6"/>
    <w:rsid w:val="00FA7632"/>
    <w:rsid w:val="00FB1C34"/>
    <w:rsid w:val="00FB4763"/>
    <w:rsid w:val="00FB497B"/>
    <w:rsid w:val="00FB58A7"/>
    <w:rsid w:val="00FB5A08"/>
    <w:rsid w:val="00FB5C84"/>
    <w:rsid w:val="00FB66F8"/>
    <w:rsid w:val="00FB6B11"/>
    <w:rsid w:val="00FC03EB"/>
    <w:rsid w:val="00FC0E48"/>
    <w:rsid w:val="00FC2B1D"/>
    <w:rsid w:val="00FC3103"/>
    <w:rsid w:val="00FC3CD6"/>
    <w:rsid w:val="00FC4D06"/>
    <w:rsid w:val="00FC635A"/>
    <w:rsid w:val="00FD0454"/>
    <w:rsid w:val="00FD088E"/>
    <w:rsid w:val="00FD133D"/>
    <w:rsid w:val="00FD256A"/>
    <w:rsid w:val="00FD2B26"/>
    <w:rsid w:val="00FD3172"/>
    <w:rsid w:val="00FD41E0"/>
    <w:rsid w:val="00FD6340"/>
    <w:rsid w:val="00FD63FB"/>
    <w:rsid w:val="00FD6F4D"/>
    <w:rsid w:val="00FD7AE4"/>
    <w:rsid w:val="00FE1156"/>
    <w:rsid w:val="00FE20FC"/>
    <w:rsid w:val="00FE33C7"/>
    <w:rsid w:val="00FE58D3"/>
    <w:rsid w:val="00FE58EB"/>
    <w:rsid w:val="00FF16DB"/>
    <w:rsid w:val="00FF2D03"/>
    <w:rsid w:val="00FF2E16"/>
    <w:rsid w:val="00FF4ADA"/>
    <w:rsid w:val="00FF5EA5"/>
    <w:rsid w:val="00FF63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FA74F8"/>
  <w15:docId w15:val="{82CA70B8-A830-4CC0-8079-1C70C81E4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C0B"/>
    <w:pPr>
      <w:widowControl w:val="0"/>
    </w:pPr>
  </w:style>
  <w:style w:type="paragraph" w:styleId="Heading1">
    <w:name w:val="heading 1"/>
    <w:basedOn w:val="Normal"/>
    <w:next w:val="Normal"/>
    <w:link w:val="Heading1Char"/>
    <w:uiPriority w:val="99"/>
    <w:qFormat/>
    <w:rsid w:val="00311C9A"/>
    <w:pPr>
      <w:keepNext/>
      <w:widowControl/>
      <w:spacing w:after="0" w:line="240" w:lineRule="auto"/>
      <w:jc w:val="center"/>
      <w:outlineLvl w:val="0"/>
    </w:pPr>
    <w:rPr>
      <w:rFonts w:ascii="Times New Roman" w:eastAsia="Times New Roman" w:hAnsi="Times New Roman" w:cs="Times New Roman"/>
      <w:b/>
      <w:bCs/>
      <w:sz w:val="24"/>
      <w:szCs w:val="24"/>
    </w:rPr>
  </w:style>
  <w:style w:type="paragraph" w:styleId="Heading3">
    <w:name w:val="heading 3"/>
    <w:basedOn w:val="Normal"/>
    <w:next w:val="Normal"/>
    <w:link w:val="Heading3Char"/>
    <w:uiPriority w:val="9"/>
    <w:semiHidden/>
    <w:unhideWhenUsed/>
    <w:qFormat/>
    <w:rsid w:val="00DB099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311C9A"/>
    <w:rPr>
      <w:rFonts w:ascii="Times New Roman" w:eastAsia="Times New Roman" w:hAnsi="Times New Roman" w:cs="Times New Roman"/>
      <w:b/>
      <w:bCs/>
      <w:sz w:val="24"/>
      <w:szCs w:val="24"/>
    </w:rPr>
  </w:style>
  <w:style w:type="paragraph" w:styleId="ListParagraph">
    <w:name w:val="List Paragraph"/>
    <w:basedOn w:val="Normal"/>
    <w:uiPriority w:val="34"/>
    <w:qFormat/>
    <w:rsid w:val="00B67CC3"/>
    <w:pPr>
      <w:ind w:left="720"/>
      <w:contextualSpacing/>
    </w:pPr>
  </w:style>
  <w:style w:type="paragraph" w:styleId="Header">
    <w:name w:val="header"/>
    <w:basedOn w:val="Normal"/>
    <w:link w:val="HeaderChar"/>
    <w:uiPriority w:val="99"/>
    <w:unhideWhenUsed/>
    <w:rsid w:val="00C7604A"/>
    <w:pPr>
      <w:tabs>
        <w:tab w:val="center" w:pos="4680"/>
        <w:tab w:val="right" w:pos="9360"/>
      </w:tabs>
      <w:spacing w:after="0" w:line="240" w:lineRule="auto"/>
    </w:pPr>
  </w:style>
  <w:style w:type="character" w:customStyle="1" w:styleId="HeaderChar">
    <w:name w:val="Header Char"/>
    <w:basedOn w:val="DefaultParagraphFont"/>
    <w:link w:val="Header"/>
    <w:uiPriority w:val="99"/>
    <w:rsid w:val="00C7604A"/>
  </w:style>
  <w:style w:type="paragraph" w:styleId="Footer">
    <w:name w:val="footer"/>
    <w:basedOn w:val="Normal"/>
    <w:link w:val="FooterChar"/>
    <w:uiPriority w:val="99"/>
    <w:unhideWhenUsed/>
    <w:rsid w:val="00C7604A"/>
    <w:pPr>
      <w:tabs>
        <w:tab w:val="center" w:pos="4680"/>
        <w:tab w:val="right" w:pos="9360"/>
      </w:tabs>
      <w:spacing w:after="0" w:line="240" w:lineRule="auto"/>
    </w:pPr>
  </w:style>
  <w:style w:type="character" w:customStyle="1" w:styleId="FooterChar">
    <w:name w:val="Footer Char"/>
    <w:basedOn w:val="DefaultParagraphFont"/>
    <w:link w:val="Footer"/>
    <w:uiPriority w:val="99"/>
    <w:rsid w:val="00C7604A"/>
  </w:style>
  <w:style w:type="paragraph" w:styleId="BalloonText">
    <w:name w:val="Balloon Text"/>
    <w:basedOn w:val="Normal"/>
    <w:link w:val="BalloonTextChar"/>
    <w:uiPriority w:val="99"/>
    <w:semiHidden/>
    <w:unhideWhenUsed/>
    <w:rsid w:val="00FB5C8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B5C84"/>
    <w:rPr>
      <w:rFonts w:ascii="Tahoma" w:hAnsi="Tahoma" w:cs="Tahoma"/>
      <w:sz w:val="16"/>
      <w:szCs w:val="16"/>
    </w:rPr>
  </w:style>
  <w:style w:type="paragraph" w:customStyle="1" w:styleId="Default">
    <w:name w:val="Default"/>
    <w:rsid w:val="00B8729D"/>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EA1E7A"/>
    <w:rPr>
      <w:color w:val="0000FF" w:themeColor="hyperlink"/>
      <w:u w:val="single"/>
    </w:rPr>
  </w:style>
  <w:style w:type="character" w:styleId="FollowedHyperlink">
    <w:name w:val="FollowedHyperlink"/>
    <w:basedOn w:val="DefaultParagraphFont"/>
    <w:uiPriority w:val="99"/>
    <w:semiHidden/>
    <w:unhideWhenUsed/>
    <w:rsid w:val="00C82B6F"/>
    <w:rPr>
      <w:color w:val="800080" w:themeColor="followedHyperlink"/>
      <w:u w:val="single"/>
    </w:rPr>
  </w:style>
  <w:style w:type="character" w:customStyle="1" w:styleId="Heading3Char">
    <w:name w:val="Heading 3 Char"/>
    <w:basedOn w:val="DefaultParagraphFont"/>
    <w:link w:val="Heading3"/>
    <w:uiPriority w:val="9"/>
    <w:semiHidden/>
    <w:rsid w:val="00DB099B"/>
    <w:rPr>
      <w:rFonts w:asciiTheme="majorHAnsi" w:eastAsiaTheme="majorEastAsia" w:hAnsiTheme="majorHAnsi" w:cstheme="majorBidi"/>
      <w:color w:val="243F60" w:themeColor="accent1" w:themeShade="7F"/>
      <w:sz w:val="24"/>
      <w:szCs w:val="24"/>
    </w:rPr>
  </w:style>
  <w:style w:type="character" w:styleId="CommentReference">
    <w:name w:val="annotation reference"/>
    <w:basedOn w:val="DefaultParagraphFont"/>
    <w:uiPriority w:val="99"/>
    <w:semiHidden/>
    <w:unhideWhenUsed/>
    <w:rsid w:val="00DB08A9"/>
    <w:rPr>
      <w:sz w:val="16"/>
      <w:szCs w:val="16"/>
    </w:rPr>
  </w:style>
  <w:style w:type="paragraph" w:styleId="CommentText">
    <w:name w:val="annotation text"/>
    <w:basedOn w:val="Normal"/>
    <w:link w:val="CommentTextChar"/>
    <w:uiPriority w:val="99"/>
    <w:semiHidden/>
    <w:unhideWhenUsed/>
    <w:rsid w:val="00DB08A9"/>
    <w:pPr>
      <w:spacing w:line="240" w:lineRule="auto"/>
    </w:pPr>
    <w:rPr>
      <w:sz w:val="20"/>
      <w:szCs w:val="20"/>
    </w:rPr>
  </w:style>
  <w:style w:type="character" w:customStyle="1" w:styleId="CommentTextChar">
    <w:name w:val="Comment Text Char"/>
    <w:basedOn w:val="DefaultParagraphFont"/>
    <w:link w:val="CommentText"/>
    <w:uiPriority w:val="99"/>
    <w:semiHidden/>
    <w:rsid w:val="00DB08A9"/>
    <w:rPr>
      <w:sz w:val="20"/>
      <w:szCs w:val="20"/>
    </w:rPr>
  </w:style>
  <w:style w:type="paragraph" w:styleId="CommentSubject">
    <w:name w:val="annotation subject"/>
    <w:basedOn w:val="CommentText"/>
    <w:next w:val="CommentText"/>
    <w:link w:val="CommentSubjectChar"/>
    <w:uiPriority w:val="99"/>
    <w:semiHidden/>
    <w:unhideWhenUsed/>
    <w:rsid w:val="00DB08A9"/>
    <w:rPr>
      <w:b/>
      <w:bCs/>
    </w:rPr>
  </w:style>
  <w:style w:type="character" w:customStyle="1" w:styleId="CommentSubjectChar">
    <w:name w:val="Comment Subject Char"/>
    <w:basedOn w:val="CommentTextChar"/>
    <w:link w:val="CommentSubject"/>
    <w:uiPriority w:val="99"/>
    <w:semiHidden/>
    <w:rsid w:val="00DB08A9"/>
    <w:rPr>
      <w:b/>
      <w:bCs/>
      <w:sz w:val="20"/>
      <w:szCs w:val="20"/>
    </w:rPr>
  </w:style>
  <w:style w:type="paragraph" w:styleId="Revision">
    <w:name w:val="Revision"/>
    <w:hidden/>
    <w:uiPriority w:val="99"/>
    <w:semiHidden/>
    <w:rsid w:val="00DA3102"/>
    <w:pPr>
      <w:spacing w:after="0" w:line="240" w:lineRule="auto"/>
    </w:pPr>
  </w:style>
  <w:style w:type="character" w:customStyle="1" w:styleId="UnresolvedMention1">
    <w:name w:val="Unresolved Mention1"/>
    <w:basedOn w:val="DefaultParagraphFont"/>
    <w:uiPriority w:val="99"/>
    <w:semiHidden/>
    <w:unhideWhenUsed/>
    <w:rsid w:val="00F11D59"/>
    <w:rPr>
      <w:color w:val="605E5C"/>
      <w:shd w:val="clear" w:color="auto" w:fill="E1DFDD"/>
    </w:rPr>
  </w:style>
  <w:style w:type="character" w:styleId="UnresolvedMention">
    <w:name w:val="Unresolved Mention"/>
    <w:basedOn w:val="DefaultParagraphFont"/>
    <w:uiPriority w:val="99"/>
    <w:semiHidden/>
    <w:unhideWhenUsed/>
    <w:rsid w:val="00FD7A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311705">
      <w:bodyDiv w:val="1"/>
      <w:marLeft w:val="0"/>
      <w:marRight w:val="0"/>
      <w:marTop w:val="0"/>
      <w:marBottom w:val="0"/>
      <w:divBdr>
        <w:top w:val="none" w:sz="0" w:space="0" w:color="auto"/>
        <w:left w:val="none" w:sz="0" w:space="0" w:color="auto"/>
        <w:bottom w:val="none" w:sz="0" w:space="0" w:color="auto"/>
        <w:right w:val="none" w:sz="0" w:space="0" w:color="auto"/>
      </w:divBdr>
    </w:div>
    <w:div w:id="85347665">
      <w:bodyDiv w:val="1"/>
      <w:marLeft w:val="0"/>
      <w:marRight w:val="0"/>
      <w:marTop w:val="0"/>
      <w:marBottom w:val="0"/>
      <w:divBdr>
        <w:top w:val="none" w:sz="0" w:space="0" w:color="auto"/>
        <w:left w:val="none" w:sz="0" w:space="0" w:color="auto"/>
        <w:bottom w:val="none" w:sz="0" w:space="0" w:color="auto"/>
        <w:right w:val="none" w:sz="0" w:space="0" w:color="auto"/>
      </w:divBdr>
    </w:div>
    <w:div w:id="102577821">
      <w:bodyDiv w:val="1"/>
      <w:marLeft w:val="0"/>
      <w:marRight w:val="0"/>
      <w:marTop w:val="0"/>
      <w:marBottom w:val="0"/>
      <w:divBdr>
        <w:top w:val="none" w:sz="0" w:space="0" w:color="auto"/>
        <w:left w:val="none" w:sz="0" w:space="0" w:color="auto"/>
        <w:bottom w:val="none" w:sz="0" w:space="0" w:color="auto"/>
        <w:right w:val="none" w:sz="0" w:space="0" w:color="auto"/>
      </w:divBdr>
    </w:div>
    <w:div w:id="175196310">
      <w:bodyDiv w:val="1"/>
      <w:marLeft w:val="0"/>
      <w:marRight w:val="0"/>
      <w:marTop w:val="0"/>
      <w:marBottom w:val="0"/>
      <w:divBdr>
        <w:top w:val="none" w:sz="0" w:space="0" w:color="auto"/>
        <w:left w:val="none" w:sz="0" w:space="0" w:color="auto"/>
        <w:bottom w:val="none" w:sz="0" w:space="0" w:color="auto"/>
        <w:right w:val="none" w:sz="0" w:space="0" w:color="auto"/>
      </w:divBdr>
    </w:div>
    <w:div w:id="179659627">
      <w:bodyDiv w:val="1"/>
      <w:marLeft w:val="0"/>
      <w:marRight w:val="0"/>
      <w:marTop w:val="0"/>
      <w:marBottom w:val="0"/>
      <w:divBdr>
        <w:top w:val="none" w:sz="0" w:space="0" w:color="auto"/>
        <w:left w:val="none" w:sz="0" w:space="0" w:color="auto"/>
        <w:bottom w:val="none" w:sz="0" w:space="0" w:color="auto"/>
        <w:right w:val="none" w:sz="0" w:space="0" w:color="auto"/>
      </w:divBdr>
    </w:div>
    <w:div w:id="189028089">
      <w:bodyDiv w:val="1"/>
      <w:marLeft w:val="0"/>
      <w:marRight w:val="0"/>
      <w:marTop w:val="0"/>
      <w:marBottom w:val="0"/>
      <w:divBdr>
        <w:top w:val="none" w:sz="0" w:space="0" w:color="auto"/>
        <w:left w:val="none" w:sz="0" w:space="0" w:color="auto"/>
        <w:bottom w:val="none" w:sz="0" w:space="0" w:color="auto"/>
        <w:right w:val="none" w:sz="0" w:space="0" w:color="auto"/>
      </w:divBdr>
    </w:div>
    <w:div w:id="201794182">
      <w:bodyDiv w:val="1"/>
      <w:marLeft w:val="0"/>
      <w:marRight w:val="0"/>
      <w:marTop w:val="0"/>
      <w:marBottom w:val="0"/>
      <w:divBdr>
        <w:top w:val="none" w:sz="0" w:space="0" w:color="auto"/>
        <w:left w:val="none" w:sz="0" w:space="0" w:color="auto"/>
        <w:bottom w:val="none" w:sz="0" w:space="0" w:color="auto"/>
        <w:right w:val="none" w:sz="0" w:space="0" w:color="auto"/>
      </w:divBdr>
    </w:div>
    <w:div w:id="255404621">
      <w:bodyDiv w:val="1"/>
      <w:marLeft w:val="0"/>
      <w:marRight w:val="0"/>
      <w:marTop w:val="0"/>
      <w:marBottom w:val="0"/>
      <w:divBdr>
        <w:top w:val="none" w:sz="0" w:space="0" w:color="auto"/>
        <w:left w:val="none" w:sz="0" w:space="0" w:color="auto"/>
        <w:bottom w:val="none" w:sz="0" w:space="0" w:color="auto"/>
        <w:right w:val="none" w:sz="0" w:space="0" w:color="auto"/>
      </w:divBdr>
    </w:div>
    <w:div w:id="260072436">
      <w:bodyDiv w:val="1"/>
      <w:marLeft w:val="0"/>
      <w:marRight w:val="0"/>
      <w:marTop w:val="0"/>
      <w:marBottom w:val="0"/>
      <w:divBdr>
        <w:top w:val="none" w:sz="0" w:space="0" w:color="auto"/>
        <w:left w:val="none" w:sz="0" w:space="0" w:color="auto"/>
        <w:bottom w:val="none" w:sz="0" w:space="0" w:color="auto"/>
        <w:right w:val="none" w:sz="0" w:space="0" w:color="auto"/>
      </w:divBdr>
    </w:div>
    <w:div w:id="338166829">
      <w:bodyDiv w:val="1"/>
      <w:marLeft w:val="0"/>
      <w:marRight w:val="0"/>
      <w:marTop w:val="0"/>
      <w:marBottom w:val="0"/>
      <w:divBdr>
        <w:top w:val="none" w:sz="0" w:space="0" w:color="auto"/>
        <w:left w:val="none" w:sz="0" w:space="0" w:color="auto"/>
        <w:bottom w:val="none" w:sz="0" w:space="0" w:color="auto"/>
        <w:right w:val="none" w:sz="0" w:space="0" w:color="auto"/>
      </w:divBdr>
    </w:div>
    <w:div w:id="369230779">
      <w:bodyDiv w:val="1"/>
      <w:marLeft w:val="0"/>
      <w:marRight w:val="0"/>
      <w:marTop w:val="0"/>
      <w:marBottom w:val="0"/>
      <w:divBdr>
        <w:top w:val="none" w:sz="0" w:space="0" w:color="auto"/>
        <w:left w:val="none" w:sz="0" w:space="0" w:color="auto"/>
        <w:bottom w:val="none" w:sz="0" w:space="0" w:color="auto"/>
        <w:right w:val="none" w:sz="0" w:space="0" w:color="auto"/>
      </w:divBdr>
    </w:div>
    <w:div w:id="384374011">
      <w:bodyDiv w:val="1"/>
      <w:marLeft w:val="0"/>
      <w:marRight w:val="0"/>
      <w:marTop w:val="0"/>
      <w:marBottom w:val="0"/>
      <w:divBdr>
        <w:top w:val="none" w:sz="0" w:space="0" w:color="auto"/>
        <w:left w:val="none" w:sz="0" w:space="0" w:color="auto"/>
        <w:bottom w:val="none" w:sz="0" w:space="0" w:color="auto"/>
        <w:right w:val="none" w:sz="0" w:space="0" w:color="auto"/>
      </w:divBdr>
    </w:div>
    <w:div w:id="411900668">
      <w:bodyDiv w:val="1"/>
      <w:marLeft w:val="0"/>
      <w:marRight w:val="0"/>
      <w:marTop w:val="0"/>
      <w:marBottom w:val="0"/>
      <w:divBdr>
        <w:top w:val="none" w:sz="0" w:space="0" w:color="auto"/>
        <w:left w:val="none" w:sz="0" w:space="0" w:color="auto"/>
        <w:bottom w:val="none" w:sz="0" w:space="0" w:color="auto"/>
        <w:right w:val="none" w:sz="0" w:space="0" w:color="auto"/>
      </w:divBdr>
    </w:div>
    <w:div w:id="439448047">
      <w:bodyDiv w:val="1"/>
      <w:marLeft w:val="0"/>
      <w:marRight w:val="0"/>
      <w:marTop w:val="0"/>
      <w:marBottom w:val="0"/>
      <w:divBdr>
        <w:top w:val="none" w:sz="0" w:space="0" w:color="auto"/>
        <w:left w:val="none" w:sz="0" w:space="0" w:color="auto"/>
        <w:bottom w:val="none" w:sz="0" w:space="0" w:color="auto"/>
        <w:right w:val="none" w:sz="0" w:space="0" w:color="auto"/>
      </w:divBdr>
    </w:div>
    <w:div w:id="467206636">
      <w:bodyDiv w:val="1"/>
      <w:marLeft w:val="0"/>
      <w:marRight w:val="0"/>
      <w:marTop w:val="0"/>
      <w:marBottom w:val="0"/>
      <w:divBdr>
        <w:top w:val="none" w:sz="0" w:space="0" w:color="auto"/>
        <w:left w:val="none" w:sz="0" w:space="0" w:color="auto"/>
        <w:bottom w:val="none" w:sz="0" w:space="0" w:color="auto"/>
        <w:right w:val="none" w:sz="0" w:space="0" w:color="auto"/>
      </w:divBdr>
    </w:div>
    <w:div w:id="469714209">
      <w:bodyDiv w:val="1"/>
      <w:marLeft w:val="0"/>
      <w:marRight w:val="0"/>
      <w:marTop w:val="0"/>
      <w:marBottom w:val="0"/>
      <w:divBdr>
        <w:top w:val="none" w:sz="0" w:space="0" w:color="auto"/>
        <w:left w:val="none" w:sz="0" w:space="0" w:color="auto"/>
        <w:bottom w:val="none" w:sz="0" w:space="0" w:color="auto"/>
        <w:right w:val="none" w:sz="0" w:space="0" w:color="auto"/>
      </w:divBdr>
    </w:div>
    <w:div w:id="471336615">
      <w:bodyDiv w:val="1"/>
      <w:marLeft w:val="0"/>
      <w:marRight w:val="0"/>
      <w:marTop w:val="0"/>
      <w:marBottom w:val="0"/>
      <w:divBdr>
        <w:top w:val="none" w:sz="0" w:space="0" w:color="auto"/>
        <w:left w:val="none" w:sz="0" w:space="0" w:color="auto"/>
        <w:bottom w:val="none" w:sz="0" w:space="0" w:color="auto"/>
        <w:right w:val="none" w:sz="0" w:space="0" w:color="auto"/>
      </w:divBdr>
    </w:div>
    <w:div w:id="532117166">
      <w:bodyDiv w:val="1"/>
      <w:marLeft w:val="0"/>
      <w:marRight w:val="0"/>
      <w:marTop w:val="0"/>
      <w:marBottom w:val="0"/>
      <w:divBdr>
        <w:top w:val="none" w:sz="0" w:space="0" w:color="auto"/>
        <w:left w:val="none" w:sz="0" w:space="0" w:color="auto"/>
        <w:bottom w:val="none" w:sz="0" w:space="0" w:color="auto"/>
        <w:right w:val="none" w:sz="0" w:space="0" w:color="auto"/>
      </w:divBdr>
    </w:div>
    <w:div w:id="537088349">
      <w:bodyDiv w:val="1"/>
      <w:marLeft w:val="0"/>
      <w:marRight w:val="0"/>
      <w:marTop w:val="0"/>
      <w:marBottom w:val="0"/>
      <w:divBdr>
        <w:top w:val="none" w:sz="0" w:space="0" w:color="auto"/>
        <w:left w:val="none" w:sz="0" w:space="0" w:color="auto"/>
        <w:bottom w:val="none" w:sz="0" w:space="0" w:color="auto"/>
        <w:right w:val="none" w:sz="0" w:space="0" w:color="auto"/>
      </w:divBdr>
    </w:div>
    <w:div w:id="549415846">
      <w:bodyDiv w:val="1"/>
      <w:marLeft w:val="0"/>
      <w:marRight w:val="0"/>
      <w:marTop w:val="0"/>
      <w:marBottom w:val="0"/>
      <w:divBdr>
        <w:top w:val="none" w:sz="0" w:space="0" w:color="auto"/>
        <w:left w:val="none" w:sz="0" w:space="0" w:color="auto"/>
        <w:bottom w:val="none" w:sz="0" w:space="0" w:color="auto"/>
        <w:right w:val="none" w:sz="0" w:space="0" w:color="auto"/>
      </w:divBdr>
    </w:div>
    <w:div w:id="558592383">
      <w:bodyDiv w:val="1"/>
      <w:marLeft w:val="0"/>
      <w:marRight w:val="0"/>
      <w:marTop w:val="0"/>
      <w:marBottom w:val="0"/>
      <w:divBdr>
        <w:top w:val="none" w:sz="0" w:space="0" w:color="auto"/>
        <w:left w:val="none" w:sz="0" w:space="0" w:color="auto"/>
        <w:bottom w:val="none" w:sz="0" w:space="0" w:color="auto"/>
        <w:right w:val="none" w:sz="0" w:space="0" w:color="auto"/>
      </w:divBdr>
    </w:div>
    <w:div w:id="669451873">
      <w:bodyDiv w:val="1"/>
      <w:marLeft w:val="0"/>
      <w:marRight w:val="0"/>
      <w:marTop w:val="0"/>
      <w:marBottom w:val="0"/>
      <w:divBdr>
        <w:top w:val="none" w:sz="0" w:space="0" w:color="auto"/>
        <w:left w:val="none" w:sz="0" w:space="0" w:color="auto"/>
        <w:bottom w:val="none" w:sz="0" w:space="0" w:color="auto"/>
        <w:right w:val="none" w:sz="0" w:space="0" w:color="auto"/>
      </w:divBdr>
    </w:div>
    <w:div w:id="683630102">
      <w:bodyDiv w:val="1"/>
      <w:marLeft w:val="0"/>
      <w:marRight w:val="0"/>
      <w:marTop w:val="0"/>
      <w:marBottom w:val="0"/>
      <w:divBdr>
        <w:top w:val="none" w:sz="0" w:space="0" w:color="auto"/>
        <w:left w:val="none" w:sz="0" w:space="0" w:color="auto"/>
        <w:bottom w:val="none" w:sz="0" w:space="0" w:color="auto"/>
        <w:right w:val="none" w:sz="0" w:space="0" w:color="auto"/>
      </w:divBdr>
    </w:div>
    <w:div w:id="900366268">
      <w:bodyDiv w:val="1"/>
      <w:marLeft w:val="0"/>
      <w:marRight w:val="0"/>
      <w:marTop w:val="0"/>
      <w:marBottom w:val="0"/>
      <w:divBdr>
        <w:top w:val="none" w:sz="0" w:space="0" w:color="auto"/>
        <w:left w:val="none" w:sz="0" w:space="0" w:color="auto"/>
        <w:bottom w:val="none" w:sz="0" w:space="0" w:color="auto"/>
        <w:right w:val="none" w:sz="0" w:space="0" w:color="auto"/>
      </w:divBdr>
    </w:div>
    <w:div w:id="1012877172">
      <w:bodyDiv w:val="1"/>
      <w:marLeft w:val="0"/>
      <w:marRight w:val="0"/>
      <w:marTop w:val="0"/>
      <w:marBottom w:val="0"/>
      <w:divBdr>
        <w:top w:val="none" w:sz="0" w:space="0" w:color="auto"/>
        <w:left w:val="none" w:sz="0" w:space="0" w:color="auto"/>
        <w:bottom w:val="none" w:sz="0" w:space="0" w:color="auto"/>
        <w:right w:val="none" w:sz="0" w:space="0" w:color="auto"/>
      </w:divBdr>
    </w:div>
    <w:div w:id="1015033794">
      <w:bodyDiv w:val="1"/>
      <w:marLeft w:val="0"/>
      <w:marRight w:val="0"/>
      <w:marTop w:val="0"/>
      <w:marBottom w:val="0"/>
      <w:divBdr>
        <w:top w:val="none" w:sz="0" w:space="0" w:color="auto"/>
        <w:left w:val="none" w:sz="0" w:space="0" w:color="auto"/>
        <w:bottom w:val="none" w:sz="0" w:space="0" w:color="auto"/>
        <w:right w:val="none" w:sz="0" w:space="0" w:color="auto"/>
      </w:divBdr>
    </w:div>
    <w:div w:id="1023748411">
      <w:bodyDiv w:val="1"/>
      <w:marLeft w:val="0"/>
      <w:marRight w:val="0"/>
      <w:marTop w:val="0"/>
      <w:marBottom w:val="0"/>
      <w:divBdr>
        <w:top w:val="none" w:sz="0" w:space="0" w:color="auto"/>
        <w:left w:val="none" w:sz="0" w:space="0" w:color="auto"/>
        <w:bottom w:val="none" w:sz="0" w:space="0" w:color="auto"/>
        <w:right w:val="none" w:sz="0" w:space="0" w:color="auto"/>
      </w:divBdr>
    </w:div>
    <w:div w:id="1055007437">
      <w:bodyDiv w:val="1"/>
      <w:marLeft w:val="0"/>
      <w:marRight w:val="0"/>
      <w:marTop w:val="0"/>
      <w:marBottom w:val="0"/>
      <w:divBdr>
        <w:top w:val="none" w:sz="0" w:space="0" w:color="auto"/>
        <w:left w:val="none" w:sz="0" w:space="0" w:color="auto"/>
        <w:bottom w:val="none" w:sz="0" w:space="0" w:color="auto"/>
        <w:right w:val="none" w:sz="0" w:space="0" w:color="auto"/>
      </w:divBdr>
    </w:div>
    <w:div w:id="1072191540">
      <w:bodyDiv w:val="1"/>
      <w:marLeft w:val="0"/>
      <w:marRight w:val="0"/>
      <w:marTop w:val="0"/>
      <w:marBottom w:val="0"/>
      <w:divBdr>
        <w:top w:val="none" w:sz="0" w:space="0" w:color="auto"/>
        <w:left w:val="none" w:sz="0" w:space="0" w:color="auto"/>
        <w:bottom w:val="none" w:sz="0" w:space="0" w:color="auto"/>
        <w:right w:val="none" w:sz="0" w:space="0" w:color="auto"/>
      </w:divBdr>
    </w:div>
    <w:div w:id="1151561241">
      <w:bodyDiv w:val="1"/>
      <w:marLeft w:val="0"/>
      <w:marRight w:val="0"/>
      <w:marTop w:val="0"/>
      <w:marBottom w:val="0"/>
      <w:divBdr>
        <w:top w:val="none" w:sz="0" w:space="0" w:color="auto"/>
        <w:left w:val="none" w:sz="0" w:space="0" w:color="auto"/>
        <w:bottom w:val="none" w:sz="0" w:space="0" w:color="auto"/>
        <w:right w:val="none" w:sz="0" w:space="0" w:color="auto"/>
      </w:divBdr>
    </w:div>
    <w:div w:id="1161968234">
      <w:bodyDiv w:val="1"/>
      <w:marLeft w:val="0"/>
      <w:marRight w:val="0"/>
      <w:marTop w:val="0"/>
      <w:marBottom w:val="0"/>
      <w:divBdr>
        <w:top w:val="none" w:sz="0" w:space="0" w:color="auto"/>
        <w:left w:val="none" w:sz="0" w:space="0" w:color="auto"/>
        <w:bottom w:val="none" w:sz="0" w:space="0" w:color="auto"/>
        <w:right w:val="none" w:sz="0" w:space="0" w:color="auto"/>
      </w:divBdr>
    </w:div>
    <w:div w:id="1282372107">
      <w:bodyDiv w:val="1"/>
      <w:marLeft w:val="0"/>
      <w:marRight w:val="0"/>
      <w:marTop w:val="0"/>
      <w:marBottom w:val="0"/>
      <w:divBdr>
        <w:top w:val="none" w:sz="0" w:space="0" w:color="auto"/>
        <w:left w:val="none" w:sz="0" w:space="0" w:color="auto"/>
        <w:bottom w:val="none" w:sz="0" w:space="0" w:color="auto"/>
        <w:right w:val="none" w:sz="0" w:space="0" w:color="auto"/>
      </w:divBdr>
    </w:div>
    <w:div w:id="1311207230">
      <w:bodyDiv w:val="1"/>
      <w:marLeft w:val="0"/>
      <w:marRight w:val="0"/>
      <w:marTop w:val="0"/>
      <w:marBottom w:val="0"/>
      <w:divBdr>
        <w:top w:val="none" w:sz="0" w:space="0" w:color="auto"/>
        <w:left w:val="none" w:sz="0" w:space="0" w:color="auto"/>
        <w:bottom w:val="none" w:sz="0" w:space="0" w:color="auto"/>
        <w:right w:val="none" w:sz="0" w:space="0" w:color="auto"/>
      </w:divBdr>
    </w:div>
    <w:div w:id="1344824841">
      <w:bodyDiv w:val="1"/>
      <w:marLeft w:val="0"/>
      <w:marRight w:val="0"/>
      <w:marTop w:val="0"/>
      <w:marBottom w:val="0"/>
      <w:divBdr>
        <w:top w:val="none" w:sz="0" w:space="0" w:color="auto"/>
        <w:left w:val="none" w:sz="0" w:space="0" w:color="auto"/>
        <w:bottom w:val="none" w:sz="0" w:space="0" w:color="auto"/>
        <w:right w:val="none" w:sz="0" w:space="0" w:color="auto"/>
      </w:divBdr>
    </w:div>
    <w:div w:id="1399743211">
      <w:bodyDiv w:val="1"/>
      <w:marLeft w:val="0"/>
      <w:marRight w:val="0"/>
      <w:marTop w:val="0"/>
      <w:marBottom w:val="0"/>
      <w:divBdr>
        <w:top w:val="none" w:sz="0" w:space="0" w:color="auto"/>
        <w:left w:val="none" w:sz="0" w:space="0" w:color="auto"/>
        <w:bottom w:val="none" w:sz="0" w:space="0" w:color="auto"/>
        <w:right w:val="none" w:sz="0" w:space="0" w:color="auto"/>
      </w:divBdr>
    </w:div>
    <w:div w:id="1448738939">
      <w:bodyDiv w:val="1"/>
      <w:marLeft w:val="0"/>
      <w:marRight w:val="0"/>
      <w:marTop w:val="0"/>
      <w:marBottom w:val="0"/>
      <w:divBdr>
        <w:top w:val="none" w:sz="0" w:space="0" w:color="auto"/>
        <w:left w:val="none" w:sz="0" w:space="0" w:color="auto"/>
        <w:bottom w:val="none" w:sz="0" w:space="0" w:color="auto"/>
        <w:right w:val="none" w:sz="0" w:space="0" w:color="auto"/>
      </w:divBdr>
    </w:div>
    <w:div w:id="1471284156">
      <w:bodyDiv w:val="1"/>
      <w:marLeft w:val="0"/>
      <w:marRight w:val="0"/>
      <w:marTop w:val="0"/>
      <w:marBottom w:val="0"/>
      <w:divBdr>
        <w:top w:val="none" w:sz="0" w:space="0" w:color="auto"/>
        <w:left w:val="none" w:sz="0" w:space="0" w:color="auto"/>
        <w:bottom w:val="none" w:sz="0" w:space="0" w:color="auto"/>
        <w:right w:val="none" w:sz="0" w:space="0" w:color="auto"/>
      </w:divBdr>
    </w:div>
    <w:div w:id="1549297280">
      <w:bodyDiv w:val="1"/>
      <w:marLeft w:val="0"/>
      <w:marRight w:val="0"/>
      <w:marTop w:val="0"/>
      <w:marBottom w:val="0"/>
      <w:divBdr>
        <w:top w:val="none" w:sz="0" w:space="0" w:color="auto"/>
        <w:left w:val="none" w:sz="0" w:space="0" w:color="auto"/>
        <w:bottom w:val="none" w:sz="0" w:space="0" w:color="auto"/>
        <w:right w:val="none" w:sz="0" w:space="0" w:color="auto"/>
      </w:divBdr>
    </w:div>
    <w:div w:id="1573469394">
      <w:bodyDiv w:val="1"/>
      <w:marLeft w:val="0"/>
      <w:marRight w:val="0"/>
      <w:marTop w:val="0"/>
      <w:marBottom w:val="0"/>
      <w:divBdr>
        <w:top w:val="none" w:sz="0" w:space="0" w:color="auto"/>
        <w:left w:val="none" w:sz="0" w:space="0" w:color="auto"/>
        <w:bottom w:val="none" w:sz="0" w:space="0" w:color="auto"/>
        <w:right w:val="none" w:sz="0" w:space="0" w:color="auto"/>
      </w:divBdr>
    </w:div>
    <w:div w:id="1648436438">
      <w:bodyDiv w:val="1"/>
      <w:marLeft w:val="0"/>
      <w:marRight w:val="0"/>
      <w:marTop w:val="0"/>
      <w:marBottom w:val="0"/>
      <w:divBdr>
        <w:top w:val="none" w:sz="0" w:space="0" w:color="auto"/>
        <w:left w:val="none" w:sz="0" w:space="0" w:color="auto"/>
        <w:bottom w:val="none" w:sz="0" w:space="0" w:color="auto"/>
        <w:right w:val="none" w:sz="0" w:space="0" w:color="auto"/>
      </w:divBdr>
    </w:div>
    <w:div w:id="1664695544">
      <w:bodyDiv w:val="1"/>
      <w:marLeft w:val="0"/>
      <w:marRight w:val="0"/>
      <w:marTop w:val="0"/>
      <w:marBottom w:val="0"/>
      <w:divBdr>
        <w:top w:val="none" w:sz="0" w:space="0" w:color="auto"/>
        <w:left w:val="none" w:sz="0" w:space="0" w:color="auto"/>
        <w:bottom w:val="none" w:sz="0" w:space="0" w:color="auto"/>
        <w:right w:val="none" w:sz="0" w:space="0" w:color="auto"/>
      </w:divBdr>
    </w:div>
    <w:div w:id="1689915351">
      <w:bodyDiv w:val="1"/>
      <w:marLeft w:val="0"/>
      <w:marRight w:val="0"/>
      <w:marTop w:val="0"/>
      <w:marBottom w:val="0"/>
      <w:divBdr>
        <w:top w:val="none" w:sz="0" w:space="0" w:color="auto"/>
        <w:left w:val="none" w:sz="0" w:space="0" w:color="auto"/>
        <w:bottom w:val="none" w:sz="0" w:space="0" w:color="auto"/>
        <w:right w:val="none" w:sz="0" w:space="0" w:color="auto"/>
      </w:divBdr>
    </w:div>
    <w:div w:id="1691712089">
      <w:bodyDiv w:val="1"/>
      <w:marLeft w:val="0"/>
      <w:marRight w:val="0"/>
      <w:marTop w:val="0"/>
      <w:marBottom w:val="0"/>
      <w:divBdr>
        <w:top w:val="none" w:sz="0" w:space="0" w:color="auto"/>
        <w:left w:val="none" w:sz="0" w:space="0" w:color="auto"/>
        <w:bottom w:val="none" w:sz="0" w:space="0" w:color="auto"/>
        <w:right w:val="none" w:sz="0" w:space="0" w:color="auto"/>
      </w:divBdr>
    </w:div>
    <w:div w:id="1717972862">
      <w:bodyDiv w:val="1"/>
      <w:marLeft w:val="0"/>
      <w:marRight w:val="0"/>
      <w:marTop w:val="0"/>
      <w:marBottom w:val="0"/>
      <w:divBdr>
        <w:top w:val="none" w:sz="0" w:space="0" w:color="auto"/>
        <w:left w:val="none" w:sz="0" w:space="0" w:color="auto"/>
        <w:bottom w:val="none" w:sz="0" w:space="0" w:color="auto"/>
        <w:right w:val="none" w:sz="0" w:space="0" w:color="auto"/>
      </w:divBdr>
    </w:div>
    <w:div w:id="1720014341">
      <w:bodyDiv w:val="1"/>
      <w:marLeft w:val="0"/>
      <w:marRight w:val="0"/>
      <w:marTop w:val="0"/>
      <w:marBottom w:val="0"/>
      <w:divBdr>
        <w:top w:val="none" w:sz="0" w:space="0" w:color="auto"/>
        <w:left w:val="none" w:sz="0" w:space="0" w:color="auto"/>
        <w:bottom w:val="none" w:sz="0" w:space="0" w:color="auto"/>
        <w:right w:val="none" w:sz="0" w:space="0" w:color="auto"/>
      </w:divBdr>
    </w:div>
    <w:div w:id="1746948263">
      <w:bodyDiv w:val="1"/>
      <w:marLeft w:val="0"/>
      <w:marRight w:val="0"/>
      <w:marTop w:val="0"/>
      <w:marBottom w:val="0"/>
      <w:divBdr>
        <w:top w:val="none" w:sz="0" w:space="0" w:color="auto"/>
        <w:left w:val="none" w:sz="0" w:space="0" w:color="auto"/>
        <w:bottom w:val="none" w:sz="0" w:space="0" w:color="auto"/>
        <w:right w:val="none" w:sz="0" w:space="0" w:color="auto"/>
      </w:divBdr>
    </w:div>
    <w:div w:id="1787964052">
      <w:bodyDiv w:val="1"/>
      <w:marLeft w:val="0"/>
      <w:marRight w:val="0"/>
      <w:marTop w:val="0"/>
      <w:marBottom w:val="0"/>
      <w:divBdr>
        <w:top w:val="none" w:sz="0" w:space="0" w:color="auto"/>
        <w:left w:val="none" w:sz="0" w:space="0" w:color="auto"/>
        <w:bottom w:val="none" w:sz="0" w:space="0" w:color="auto"/>
        <w:right w:val="none" w:sz="0" w:space="0" w:color="auto"/>
      </w:divBdr>
    </w:div>
    <w:div w:id="1818297255">
      <w:bodyDiv w:val="1"/>
      <w:marLeft w:val="0"/>
      <w:marRight w:val="0"/>
      <w:marTop w:val="0"/>
      <w:marBottom w:val="0"/>
      <w:divBdr>
        <w:top w:val="none" w:sz="0" w:space="0" w:color="auto"/>
        <w:left w:val="none" w:sz="0" w:space="0" w:color="auto"/>
        <w:bottom w:val="none" w:sz="0" w:space="0" w:color="auto"/>
        <w:right w:val="none" w:sz="0" w:space="0" w:color="auto"/>
      </w:divBdr>
    </w:div>
    <w:div w:id="1838614279">
      <w:bodyDiv w:val="1"/>
      <w:marLeft w:val="0"/>
      <w:marRight w:val="0"/>
      <w:marTop w:val="0"/>
      <w:marBottom w:val="0"/>
      <w:divBdr>
        <w:top w:val="none" w:sz="0" w:space="0" w:color="auto"/>
        <w:left w:val="none" w:sz="0" w:space="0" w:color="auto"/>
        <w:bottom w:val="none" w:sz="0" w:space="0" w:color="auto"/>
        <w:right w:val="none" w:sz="0" w:space="0" w:color="auto"/>
      </w:divBdr>
    </w:div>
    <w:div w:id="1932931661">
      <w:bodyDiv w:val="1"/>
      <w:marLeft w:val="0"/>
      <w:marRight w:val="0"/>
      <w:marTop w:val="0"/>
      <w:marBottom w:val="0"/>
      <w:divBdr>
        <w:top w:val="none" w:sz="0" w:space="0" w:color="auto"/>
        <w:left w:val="none" w:sz="0" w:space="0" w:color="auto"/>
        <w:bottom w:val="none" w:sz="0" w:space="0" w:color="auto"/>
        <w:right w:val="none" w:sz="0" w:space="0" w:color="auto"/>
      </w:divBdr>
    </w:div>
    <w:div w:id="1958176561">
      <w:bodyDiv w:val="1"/>
      <w:marLeft w:val="0"/>
      <w:marRight w:val="0"/>
      <w:marTop w:val="0"/>
      <w:marBottom w:val="0"/>
      <w:divBdr>
        <w:top w:val="none" w:sz="0" w:space="0" w:color="auto"/>
        <w:left w:val="none" w:sz="0" w:space="0" w:color="auto"/>
        <w:bottom w:val="none" w:sz="0" w:space="0" w:color="auto"/>
        <w:right w:val="none" w:sz="0" w:space="0" w:color="auto"/>
      </w:divBdr>
    </w:div>
    <w:div w:id="1971742288">
      <w:bodyDiv w:val="1"/>
      <w:marLeft w:val="0"/>
      <w:marRight w:val="0"/>
      <w:marTop w:val="0"/>
      <w:marBottom w:val="0"/>
      <w:divBdr>
        <w:top w:val="none" w:sz="0" w:space="0" w:color="auto"/>
        <w:left w:val="none" w:sz="0" w:space="0" w:color="auto"/>
        <w:bottom w:val="none" w:sz="0" w:space="0" w:color="auto"/>
        <w:right w:val="none" w:sz="0" w:space="0" w:color="auto"/>
      </w:divBdr>
    </w:div>
    <w:div w:id="1981568048">
      <w:bodyDiv w:val="1"/>
      <w:marLeft w:val="0"/>
      <w:marRight w:val="0"/>
      <w:marTop w:val="0"/>
      <w:marBottom w:val="0"/>
      <w:divBdr>
        <w:top w:val="none" w:sz="0" w:space="0" w:color="auto"/>
        <w:left w:val="none" w:sz="0" w:space="0" w:color="auto"/>
        <w:bottom w:val="none" w:sz="0" w:space="0" w:color="auto"/>
        <w:right w:val="none" w:sz="0" w:space="0" w:color="auto"/>
      </w:divBdr>
    </w:div>
    <w:div w:id="2005426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theparliamentmagazine.eu/news/article/why-electronic-labelling-could-be-good-news-for-consumers-and-the-plane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nab.ansi.org/training/webinars?utm_term=&amp;utm_campaign=ANAB+Training&amp;utm_source=adwords&amp;utm_medium=ppc&amp;hsa_acc=9208454611&amp;hsa_cam=18928567882&amp;hsa_grp=146514622787&amp;hsa_ad=635078631266&amp;hsa_src=g&amp;hsa_tgt=dsa-1600138070556&amp;hsa_kw=&amp;hsa_mt=&amp;hsa_net=adwords&amp;hsa_ver=3&amp;gclid=CjwKCAjwp6CkBhB_EiwAlQVyxexXsYhfNVbsYjZJ2IiHh_5mHXbwwGoE4-zxVi4bhN0AceN1mYplnRoCW1gQAvD_Bw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8s4EEJNsH8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share.ansi.org/Shared%20Documents/Standards%20Activities/International%20Standardization/IEC/USNC%20CAPCC/Meeting%20Room%20Rental%20Directory.xlsx" TargetMode="External"/><Relationship Id="rId4" Type="http://schemas.openxmlformats.org/officeDocument/2006/relationships/settings" Target="settings.xml"/><Relationship Id="rId9" Type="http://schemas.openxmlformats.org/officeDocument/2006/relationships/hyperlink" Target="https://www.ansi.org/usnc-iec/hall-of-fam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D612A1-EA04-472B-BE8A-3C20EBB2A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11</Pages>
  <Words>3632</Words>
  <Characters>20707</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American National Standards Institute</Company>
  <LinksUpToDate>false</LinksUpToDate>
  <CharactersWithSpaces>24291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Kendall Szulewski-Francis</dc:creator>
  <cp:lastModifiedBy>Megan Pahl</cp:lastModifiedBy>
  <cp:revision>3</cp:revision>
  <cp:lastPrinted>2023-05-03T17:45:00Z</cp:lastPrinted>
  <dcterms:created xsi:type="dcterms:W3CDTF">2023-06-16T14:50:00Z</dcterms:created>
  <dcterms:modified xsi:type="dcterms:W3CDTF">2023-06-20T14:41:00Z</dcterms:modified>
</cp:coreProperties>
</file>